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ED" w:rsidRPr="000C53ED" w:rsidRDefault="000C53ED" w:rsidP="000D2A60">
      <w:pP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Відділ освіти </w:t>
      </w:r>
      <w:r w:rsidR="00A87E21">
        <w:rPr>
          <w:rFonts w:ascii="Times New Roman" w:hAnsi="Times New Roman" w:cs="Times New Roman"/>
          <w:b/>
          <w:sz w:val="28"/>
          <w:szCs w:val="28"/>
          <w:lang w:val="ru-RU"/>
        </w:rPr>
        <w:t>Б</w:t>
      </w:r>
      <w:proofErr w:type="spellStart"/>
      <w:r w:rsidR="00A87E21">
        <w:rPr>
          <w:rFonts w:ascii="Times New Roman" w:hAnsi="Times New Roman" w:cs="Times New Roman"/>
          <w:b/>
          <w:sz w:val="28"/>
          <w:szCs w:val="28"/>
        </w:rPr>
        <w:t>ілозерської</w:t>
      </w:r>
      <w:proofErr w:type="spellEnd"/>
      <w:r w:rsidR="00A87E21">
        <w:rPr>
          <w:rFonts w:ascii="Times New Roman" w:hAnsi="Times New Roman" w:cs="Times New Roman"/>
          <w:b/>
          <w:sz w:val="28"/>
          <w:szCs w:val="28"/>
        </w:rPr>
        <w:t xml:space="preserve"> </w:t>
      </w:r>
      <w:r>
        <w:rPr>
          <w:rFonts w:ascii="Times New Roman" w:hAnsi="Times New Roman" w:cs="Times New Roman"/>
          <w:b/>
          <w:sz w:val="28"/>
          <w:szCs w:val="28"/>
        </w:rPr>
        <w:t>міської ради</w:t>
      </w: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C53ED">
      <w:pP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ЗВІТ КЕРІВНИКА </w:t>
      </w:r>
    </w:p>
    <w:p w:rsidR="000C53ED" w:rsidRDefault="000C53ED" w:rsidP="000C53ED">
      <w:pP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ДОШКІЛЬНОГО НАВЧАЛЬНОГО ЗАКЛАДУ </w:t>
      </w:r>
      <w:r>
        <w:rPr>
          <w:rFonts w:ascii="Times New Roman" w:hAnsi="Times New Roman" w:cs="Times New Roman"/>
          <w:b/>
          <w:sz w:val="28"/>
          <w:szCs w:val="28"/>
          <w:lang w:val="ru-RU"/>
        </w:rPr>
        <w:t>КОМБІНОВАНОГО ТИПУ № 24 «РОСИНКА» БІЛОЗЕРСЬКОЇ МІСЬКОЇ РАДИ ЗАДЕРЖИНСЬКОЇ Л.О.</w:t>
      </w:r>
    </w:p>
    <w:p w:rsidR="000C53ED" w:rsidRDefault="000C53ED" w:rsidP="000C53ED">
      <w:pPr>
        <w:tabs>
          <w:tab w:val="left" w:pos="720"/>
        </w:tabs>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ПРО </w:t>
      </w:r>
      <w:proofErr w:type="gramStart"/>
      <w:r>
        <w:rPr>
          <w:rFonts w:ascii="Times New Roman" w:hAnsi="Times New Roman" w:cs="Times New Roman"/>
          <w:b/>
          <w:sz w:val="28"/>
          <w:szCs w:val="28"/>
          <w:lang w:val="ru-RU"/>
        </w:rPr>
        <w:t>СВОЮ</w:t>
      </w:r>
      <w:proofErr w:type="gramEnd"/>
      <w:r>
        <w:rPr>
          <w:rFonts w:ascii="Times New Roman" w:hAnsi="Times New Roman" w:cs="Times New Roman"/>
          <w:b/>
          <w:sz w:val="28"/>
          <w:szCs w:val="28"/>
          <w:lang w:val="ru-RU"/>
        </w:rPr>
        <w:t xml:space="preserve"> ДІЯЛЬНІСТЬ ПЕРЕД КОЛЕКТИВОМ ТА ГРОМАДСЬКІСТЮ У</w:t>
      </w:r>
      <w:r>
        <w:rPr>
          <w:rFonts w:ascii="Times New Roman" w:hAnsi="Times New Roman" w:cs="Times New Roman"/>
          <w:b/>
          <w:bCs/>
          <w:color w:val="333333"/>
          <w:sz w:val="28"/>
          <w:szCs w:val="28"/>
          <w:bdr w:val="none" w:sz="0" w:space="0" w:color="auto" w:frame="1"/>
          <w:lang w:eastAsia="ru-RU"/>
        </w:rPr>
        <w:t xml:space="preserve"> </w:t>
      </w:r>
      <w:r w:rsidR="00CE3B30">
        <w:rPr>
          <w:rFonts w:ascii="Times New Roman" w:hAnsi="Times New Roman" w:cs="Times New Roman"/>
          <w:b/>
          <w:sz w:val="28"/>
          <w:szCs w:val="28"/>
          <w:lang w:val="ru-RU"/>
        </w:rPr>
        <w:t>2020-2021</w:t>
      </w:r>
      <w:r>
        <w:rPr>
          <w:rFonts w:ascii="Times New Roman" w:hAnsi="Times New Roman" w:cs="Times New Roman"/>
          <w:b/>
          <w:sz w:val="28"/>
          <w:szCs w:val="28"/>
          <w:lang w:val="ru-RU"/>
        </w:rPr>
        <w:t xml:space="preserve"> НАВЧАЛЬНОМУ РОЦІ</w:t>
      </w: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0C53ED" w:rsidP="000D2A60">
      <w:pPr>
        <w:tabs>
          <w:tab w:val="left" w:pos="720"/>
        </w:tabs>
        <w:spacing w:after="0" w:line="240" w:lineRule="auto"/>
        <w:jc w:val="center"/>
        <w:rPr>
          <w:rFonts w:ascii="Times New Roman" w:hAnsi="Times New Roman" w:cs="Times New Roman"/>
          <w:b/>
          <w:sz w:val="28"/>
          <w:szCs w:val="28"/>
          <w:lang w:val="ru-RU"/>
        </w:rPr>
      </w:pPr>
    </w:p>
    <w:p w:rsidR="000C53ED" w:rsidRDefault="00CE3B30" w:rsidP="00155D16">
      <w:pPr>
        <w:tabs>
          <w:tab w:val="left" w:pos="720"/>
        </w:tabs>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2021</w:t>
      </w:r>
    </w:p>
    <w:p w:rsidR="000D2A60" w:rsidRDefault="00E13FC2" w:rsidP="000D2A60">
      <w:pP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ЗВІТ КЕРІВНИКА </w:t>
      </w:r>
    </w:p>
    <w:p w:rsidR="000D2A60" w:rsidRDefault="000D2A60" w:rsidP="000D2A60">
      <w:pP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ДОШКІЛЬНОГО НАВЧАЛЬНОГО ЗАКЛАДУ </w:t>
      </w:r>
      <w:r>
        <w:rPr>
          <w:rFonts w:ascii="Times New Roman" w:hAnsi="Times New Roman" w:cs="Times New Roman"/>
          <w:b/>
          <w:sz w:val="28"/>
          <w:szCs w:val="28"/>
          <w:lang w:val="ru-RU"/>
        </w:rPr>
        <w:t>КОМБІНОВАНОГО ТИПУ № 24 «РОСИНКА» БІЛОЗЕРСЬКОЇ МІСЬКОЇ РАДИ ЗАДЕРЖИНСЬКОЇ Л.О.</w:t>
      </w:r>
    </w:p>
    <w:p w:rsidR="00E13FC2" w:rsidRDefault="000D2A60" w:rsidP="000D2A60">
      <w:pPr>
        <w:shd w:val="clear" w:color="auto" w:fill="FFFFFF" w:themeFill="background1"/>
        <w:tabs>
          <w:tab w:val="left" w:pos="720"/>
        </w:tabs>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ПРО СВОЮ ДІЯЛЬНІСТЬ ПЕРЕД КОЛЕКТИВОМ ТА ГРОМАДСЬКІСТЮ У</w:t>
      </w:r>
      <w:r>
        <w:rPr>
          <w:rFonts w:ascii="Times New Roman" w:hAnsi="Times New Roman" w:cs="Times New Roman"/>
          <w:b/>
          <w:bCs/>
          <w:color w:val="333333"/>
          <w:sz w:val="28"/>
          <w:szCs w:val="28"/>
          <w:bdr w:val="none" w:sz="0" w:space="0" w:color="auto" w:frame="1"/>
          <w:lang w:eastAsia="ru-RU"/>
        </w:rPr>
        <w:t xml:space="preserve"> </w:t>
      </w:r>
      <w:r w:rsidR="00300D9F">
        <w:rPr>
          <w:rFonts w:ascii="Times New Roman" w:hAnsi="Times New Roman" w:cs="Times New Roman"/>
          <w:b/>
          <w:sz w:val="28"/>
          <w:szCs w:val="28"/>
          <w:lang w:val="ru-RU"/>
        </w:rPr>
        <w:t>2020-2021</w:t>
      </w:r>
      <w:r>
        <w:rPr>
          <w:rFonts w:ascii="Times New Roman" w:hAnsi="Times New Roman" w:cs="Times New Roman"/>
          <w:b/>
          <w:sz w:val="28"/>
          <w:szCs w:val="28"/>
          <w:lang w:val="ru-RU"/>
        </w:rPr>
        <w:t xml:space="preserve"> НАВЧАЛЬНОМУ РОЦІ</w:t>
      </w:r>
      <w:r w:rsidR="00710C10">
        <w:rPr>
          <w:rFonts w:ascii="Times New Roman" w:hAnsi="Times New Roman" w:cs="Times New Roman"/>
          <w:b/>
          <w:sz w:val="28"/>
          <w:szCs w:val="28"/>
          <w:lang w:val="ru-RU"/>
        </w:rPr>
        <w:t xml:space="preserve"> </w:t>
      </w:r>
    </w:p>
    <w:p w:rsidR="00E175F0" w:rsidRPr="00710C10" w:rsidRDefault="00E175F0" w:rsidP="000D2A60">
      <w:pPr>
        <w:shd w:val="clear" w:color="auto" w:fill="FFFFFF" w:themeFill="background1"/>
        <w:tabs>
          <w:tab w:val="left" w:pos="720"/>
        </w:tabs>
        <w:spacing w:after="0" w:line="240" w:lineRule="auto"/>
        <w:jc w:val="center"/>
        <w:rPr>
          <w:rFonts w:ascii="Times New Roman" w:hAnsi="Times New Roman" w:cs="Times New Roman"/>
          <w:b/>
          <w:sz w:val="28"/>
          <w:szCs w:val="28"/>
          <w:lang w:val="ru-RU"/>
        </w:rPr>
      </w:pPr>
    </w:p>
    <w:p w:rsidR="00E175F0" w:rsidRPr="00E175F0" w:rsidRDefault="00A468C2" w:rsidP="00A468C2">
      <w:pPr>
        <w:spacing w:after="0"/>
        <w:jc w:val="both"/>
        <w:rPr>
          <w:rFonts w:ascii="Times New Roman" w:hAnsi="Times New Roman" w:cs="Times New Roman"/>
          <w:sz w:val="24"/>
          <w:szCs w:val="24"/>
          <w:shd w:val="clear" w:color="auto" w:fill="FFFFFF"/>
          <w:lang w:val="ru-RU"/>
        </w:rPr>
      </w:pPr>
      <w:r w:rsidRPr="00E175F0">
        <w:rPr>
          <w:rFonts w:ascii="Times New Roman" w:hAnsi="Times New Roman" w:cs="Times New Roman"/>
          <w:sz w:val="24"/>
          <w:szCs w:val="24"/>
          <w:lang w:val="ru-RU"/>
        </w:rPr>
        <w:t xml:space="preserve">    </w:t>
      </w:r>
      <w:r w:rsidR="00E175F0">
        <w:rPr>
          <w:rFonts w:ascii="Times New Roman" w:hAnsi="Times New Roman" w:cs="Times New Roman"/>
          <w:sz w:val="24"/>
          <w:szCs w:val="24"/>
          <w:lang w:val="ru-RU"/>
        </w:rPr>
        <w:t xml:space="preserve">      </w:t>
      </w:r>
      <w:r w:rsidRPr="00E175F0">
        <w:rPr>
          <w:rFonts w:ascii="Times New Roman" w:hAnsi="Times New Roman" w:cs="Times New Roman"/>
          <w:sz w:val="24"/>
          <w:szCs w:val="24"/>
          <w:lang w:val="ru-RU"/>
        </w:rPr>
        <w:t xml:space="preserve"> </w:t>
      </w:r>
      <w:r w:rsidR="00E175F0" w:rsidRPr="00E175F0">
        <w:rPr>
          <w:rFonts w:ascii="Times New Roman" w:hAnsi="Times New Roman" w:cs="Times New Roman"/>
          <w:sz w:val="24"/>
          <w:szCs w:val="24"/>
          <w:shd w:val="clear" w:color="auto" w:fill="FFFFFF"/>
        </w:rPr>
        <w:t>На виконання Національної доктрини розвитку освіти, п. 3 наказу Міністерства освіти і науки від 23.03.2005 № 178, Положення про дошкільний навчальний заклад, з метою подальшого утвердження відкритої і демократичної державно-громадської системи управління освітою, поєднання державного і громадського контролю за прозорістю прийняття і виконання управлінських рішень, запровадження колегіальної етики управлінської діяльності у навчальних закладах, що базуються на принципах взаємоповаги та позитивної мотивації я, Задержинська Лариса Олександрівна, завідувач дошкільного навчального закладу № 24 «Росинка», освіта повна вища, педагогічний стаж 28 років, звітую про основні напрямки своєї діяльності за 2020-2021 навчальний рік.</w:t>
      </w:r>
    </w:p>
    <w:p w:rsidR="005E5EAF" w:rsidRDefault="00A468C2" w:rsidP="00A468C2">
      <w:pPr>
        <w:spacing w:after="0"/>
        <w:jc w:val="both"/>
        <w:rPr>
          <w:rFonts w:ascii="Times New Roman" w:hAnsi="Times New Roman" w:cs="Times New Roman"/>
          <w:sz w:val="24"/>
          <w:szCs w:val="24"/>
        </w:rPr>
      </w:pPr>
      <w:r>
        <w:rPr>
          <w:rFonts w:ascii="Times New Roman" w:hAnsi="Times New Roman"/>
          <w:sz w:val="24"/>
          <w:szCs w:val="24"/>
          <w:lang w:val="ru-RU"/>
        </w:rPr>
        <w:t xml:space="preserve">  </w:t>
      </w:r>
      <w:r w:rsidR="00E175F0">
        <w:rPr>
          <w:rFonts w:ascii="Times New Roman" w:hAnsi="Times New Roman"/>
          <w:sz w:val="24"/>
          <w:szCs w:val="24"/>
          <w:lang w:val="ru-RU"/>
        </w:rPr>
        <w:t xml:space="preserve">        </w:t>
      </w:r>
      <w:r w:rsidR="00854141" w:rsidRPr="00854141">
        <w:rPr>
          <w:rFonts w:ascii="Times New Roman" w:hAnsi="Times New Roman"/>
          <w:sz w:val="24"/>
          <w:szCs w:val="24"/>
        </w:rPr>
        <w:t xml:space="preserve">Дошкільний навчальний заклад комбінованого типу № 24 «Росинка» Білозерської міської ради  засновано 28.12.1969 року. </w:t>
      </w:r>
      <w:r w:rsidR="00E175F0" w:rsidRPr="00E175F0">
        <w:rPr>
          <w:rFonts w:ascii="Times New Roman" w:hAnsi="Times New Roman" w:cs="Times New Roman"/>
          <w:sz w:val="24"/>
          <w:szCs w:val="24"/>
          <w:shd w:val="clear" w:color="auto" w:fill="FFFFFF"/>
        </w:rPr>
        <w:t xml:space="preserve">Діяльність закладу здійснюється у відповідності до Законів України: Конституції України, Закону України « Про освіту», Закону України </w:t>
      </w:r>
      <w:r w:rsidR="00E175F0">
        <w:rPr>
          <w:rFonts w:ascii="Times New Roman" w:hAnsi="Times New Roman" w:cs="Times New Roman"/>
          <w:sz w:val="24"/>
          <w:szCs w:val="24"/>
          <w:shd w:val="clear" w:color="auto" w:fill="FFFFFF"/>
        </w:rPr>
        <w:t xml:space="preserve"> «</w:t>
      </w:r>
      <w:r w:rsidR="00E175F0" w:rsidRPr="00E175F0">
        <w:rPr>
          <w:rFonts w:ascii="Times New Roman" w:hAnsi="Times New Roman" w:cs="Times New Roman"/>
          <w:sz w:val="24"/>
          <w:szCs w:val="24"/>
          <w:shd w:val="clear" w:color="auto" w:fill="FFFFFF"/>
        </w:rPr>
        <w:t>Про дошкільну освіту», Положення про дошкільний навчальний заклад, Інструкції з організації харчування дітей у дошкільних навчальних закладах, Санітарного регламенту, Статуту ДНЗ , Колективного договору та інших розпорядчих документів.</w:t>
      </w:r>
      <w:r w:rsidR="00854141" w:rsidRPr="00E175F0">
        <w:rPr>
          <w:rFonts w:ascii="Times New Roman" w:hAnsi="Times New Roman" w:cs="Times New Roman"/>
          <w:sz w:val="24"/>
          <w:szCs w:val="24"/>
        </w:rPr>
        <w:t xml:space="preserve"> </w:t>
      </w:r>
    </w:p>
    <w:p w:rsidR="00E175F0" w:rsidRDefault="00E175F0" w:rsidP="00E175F0">
      <w:pPr>
        <w:pStyle w:val="a6"/>
        <w:spacing w:before="0" w:beforeAutospacing="0" w:after="0" w:afterAutospacing="0"/>
        <w:jc w:val="both"/>
        <w:rPr>
          <w:lang w:val="uk-UA"/>
        </w:rPr>
      </w:pPr>
      <w:r>
        <w:rPr>
          <w:lang w:val="uk-UA"/>
        </w:rPr>
        <w:t xml:space="preserve">           </w:t>
      </w:r>
      <w:r w:rsidRPr="00E175F0">
        <w:rPr>
          <w:b/>
          <w:lang w:val="uk-UA"/>
        </w:rPr>
        <w:t>Головною метою діяльності дошкільного закладу є</w:t>
      </w:r>
      <w:r w:rsidRPr="00E175F0">
        <w:rPr>
          <w:lang w:val="uk-UA"/>
        </w:rPr>
        <w:t xml:space="preserve"> забезпечення реалізації права громадян на здобуття дошкільної освіти, виконання вимог Базового компонента, забезпечення умов для ефективного проведення освітнього процесу, фізичного та психічного розвитку дітей.</w:t>
      </w:r>
    </w:p>
    <w:p w:rsidR="00E175F0" w:rsidRPr="00E175F0" w:rsidRDefault="00E175F0" w:rsidP="00E175F0">
      <w:pPr>
        <w:pStyle w:val="a6"/>
        <w:spacing w:before="0" w:beforeAutospacing="0" w:after="0" w:afterAutospacing="0" w:line="276" w:lineRule="auto"/>
        <w:jc w:val="both"/>
      </w:pPr>
      <w:r>
        <w:rPr>
          <w:lang w:val="uk-UA"/>
        </w:rPr>
        <w:t xml:space="preserve">           </w:t>
      </w:r>
      <w:r w:rsidRPr="00E175F0">
        <w:t>Діяльність керівника дошкільного закладу направлена на вирішення освітніх, методичних, адміністративних, фінансових, господарських та інших питань, які виникають у процесі діяльності ЗДО.</w:t>
      </w:r>
    </w:p>
    <w:p w:rsidR="008375CB" w:rsidRPr="008375CB" w:rsidRDefault="00A468C2" w:rsidP="00FA7FE5">
      <w:pPr>
        <w:spacing w:after="0"/>
        <w:jc w:val="both"/>
        <w:rPr>
          <w:rFonts w:ascii="Times New Roman" w:hAnsi="Times New Roman"/>
          <w:sz w:val="24"/>
          <w:szCs w:val="24"/>
        </w:rPr>
      </w:pPr>
      <w:r>
        <w:rPr>
          <w:rFonts w:ascii="Times New Roman" w:hAnsi="Times New Roman"/>
          <w:sz w:val="24"/>
          <w:szCs w:val="24"/>
        </w:rPr>
        <w:t xml:space="preserve">          </w:t>
      </w:r>
      <w:r w:rsidR="008375CB" w:rsidRPr="008375CB">
        <w:rPr>
          <w:rFonts w:ascii="Times New Roman" w:hAnsi="Times New Roman"/>
          <w:sz w:val="24"/>
          <w:szCs w:val="24"/>
        </w:rPr>
        <w:t xml:space="preserve">В дошкільному навчальному закладі створене предметно-розвиваюче середовище та матеріально – технічна база які забезпечують </w:t>
      </w:r>
      <w:r w:rsidR="008375CB" w:rsidRPr="008375CB">
        <w:rPr>
          <w:rFonts w:ascii="Times New Roman" w:hAnsi="Times New Roman"/>
          <w:b/>
          <w:sz w:val="24"/>
          <w:szCs w:val="24"/>
        </w:rPr>
        <w:t xml:space="preserve">реалізацію головних напрямків роботи. </w:t>
      </w:r>
      <w:r w:rsidR="008375CB" w:rsidRPr="008375CB">
        <w:rPr>
          <w:rFonts w:ascii="Times New Roman" w:hAnsi="Times New Roman"/>
          <w:sz w:val="24"/>
          <w:szCs w:val="24"/>
        </w:rPr>
        <w:t xml:space="preserve">Колектив закладу працює над створенням в умовах дошкільного навчального закладу  </w:t>
      </w:r>
      <w:r w:rsidR="008375CB" w:rsidRPr="008375CB">
        <w:rPr>
          <w:rFonts w:ascii="Times New Roman" w:hAnsi="Times New Roman"/>
          <w:b/>
          <w:sz w:val="24"/>
          <w:szCs w:val="24"/>
        </w:rPr>
        <w:t>розвивального</w:t>
      </w:r>
      <w:r w:rsidR="008375CB" w:rsidRPr="008375CB">
        <w:rPr>
          <w:rFonts w:ascii="Times New Roman" w:hAnsi="Times New Roman"/>
          <w:sz w:val="24"/>
          <w:szCs w:val="24"/>
        </w:rPr>
        <w:t xml:space="preserve"> життєвого простору сприятливого для гармонійного та різнобічного розвитку дошкільника, </w:t>
      </w:r>
      <w:r w:rsidR="008375CB" w:rsidRPr="008375CB">
        <w:rPr>
          <w:rFonts w:ascii="Times New Roman" w:hAnsi="Times New Roman"/>
          <w:b/>
          <w:sz w:val="24"/>
          <w:szCs w:val="24"/>
        </w:rPr>
        <w:t>формування</w:t>
      </w:r>
      <w:r w:rsidR="008375CB" w:rsidRPr="008375CB">
        <w:rPr>
          <w:rFonts w:ascii="Times New Roman" w:hAnsi="Times New Roman"/>
          <w:sz w:val="24"/>
          <w:szCs w:val="24"/>
        </w:rPr>
        <w:t xml:space="preserve"> його особистості, для закладання основ компетентності та формування шкільної зрілості; </w:t>
      </w:r>
      <w:r w:rsidR="008375CB" w:rsidRPr="008375CB">
        <w:rPr>
          <w:rFonts w:ascii="Times New Roman" w:hAnsi="Times New Roman"/>
          <w:b/>
          <w:sz w:val="24"/>
          <w:szCs w:val="24"/>
        </w:rPr>
        <w:t xml:space="preserve">впровадження </w:t>
      </w:r>
      <w:r w:rsidR="008375CB" w:rsidRPr="008375CB">
        <w:rPr>
          <w:rFonts w:ascii="Times New Roman" w:hAnsi="Times New Roman"/>
          <w:sz w:val="24"/>
          <w:szCs w:val="24"/>
        </w:rPr>
        <w:t xml:space="preserve">передових педагогічних ідей, розробок, новітніх технологій; </w:t>
      </w:r>
      <w:r w:rsidR="008375CB" w:rsidRPr="008375CB">
        <w:rPr>
          <w:rFonts w:ascii="Times New Roman" w:hAnsi="Times New Roman"/>
          <w:b/>
          <w:sz w:val="24"/>
          <w:szCs w:val="24"/>
        </w:rPr>
        <w:t>оновлення</w:t>
      </w:r>
      <w:r w:rsidR="008375CB" w:rsidRPr="008375CB">
        <w:rPr>
          <w:rFonts w:ascii="Times New Roman" w:hAnsi="Times New Roman"/>
          <w:sz w:val="24"/>
          <w:szCs w:val="24"/>
        </w:rPr>
        <w:t xml:space="preserve"> та удосконалення форм,   змісту, методів фізкультурно-оздоровчої роботи і шляхів формування у дошкільників ціннісного ставлення до власного здоров’я; </w:t>
      </w:r>
      <w:r w:rsidR="008375CB" w:rsidRPr="008375CB">
        <w:rPr>
          <w:rFonts w:ascii="Times New Roman" w:hAnsi="Times New Roman"/>
          <w:b/>
          <w:sz w:val="24"/>
          <w:szCs w:val="24"/>
        </w:rPr>
        <w:t xml:space="preserve">оновлення </w:t>
      </w:r>
      <w:r w:rsidR="008375CB" w:rsidRPr="008375CB">
        <w:rPr>
          <w:rFonts w:ascii="Times New Roman" w:hAnsi="Times New Roman"/>
          <w:sz w:val="24"/>
          <w:szCs w:val="24"/>
        </w:rPr>
        <w:t>стратегії і тактики взаємодії педагогів з батьками.</w:t>
      </w:r>
    </w:p>
    <w:p w:rsidR="00E175F0" w:rsidRDefault="00A468C2" w:rsidP="00A468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13FC2" w:rsidRPr="000C12AD" w:rsidRDefault="00646409" w:rsidP="00A468C2">
      <w:pPr>
        <w:spacing w:after="0"/>
        <w:jc w:val="both"/>
        <w:rPr>
          <w:rFonts w:ascii="Times New Roman" w:hAnsi="Times New Roman" w:cs="Times New Roman"/>
          <w:sz w:val="24"/>
          <w:szCs w:val="24"/>
        </w:rPr>
      </w:pPr>
      <w:r w:rsidRPr="000C12AD">
        <w:rPr>
          <w:rFonts w:ascii="Times New Roman" w:hAnsi="Times New Roman" w:cs="Times New Roman"/>
          <w:sz w:val="24"/>
          <w:szCs w:val="24"/>
        </w:rPr>
        <w:t>Режим роботи ДНЗ № 24: п’ятиденний з 7.00. до 17.3</w:t>
      </w:r>
      <w:r w:rsidR="00E13FC2" w:rsidRPr="000C12AD">
        <w:rPr>
          <w:rFonts w:ascii="Times New Roman" w:hAnsi="Times New Roman" w:cs="Times New Roman"/>
          <w:sz w:val="24"/>
          <w:szCs w:val="24"/>
        </w:rPr>
        <w:t xml:space="preserve">0. </w:t>
      </w:r>
    </w:p>
    <w:p w:rsidR="00E175F0" w:rsidRDefault="00A468C2" w:rsidP="00A468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13FC2" w:rsidRPr="00CE3B30" w:rsidRDefault="00A468C2" w:rsidP="00A468C2">
      <w:pPr>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CE3B30">
        <w:rPr>
          <w:rFonts w:ascii="Times New Roman" w:hAnsi="Times New Roman" w:cs="Times New Roman"/>
          <w:sz w:val="24"/>
          <w:szCs w:val="24"/>
        </w:rPr>
        <w:t>В 20</w:t>
      </w:r>
      <w:r w:rsidR="00CE3B30">
        <w:rPr>
          <w:rFonts w:ascii="Times New Roman" w:hAnsi="Times New Roman" w:cs="Times New Roman"/>
          <w:sz w:val="24"/>
          <w:szCs w:val="24"/>
          <w:lang w:val="ru-RU"/>
        </w:rPr>
        <w:t>20</w:t>
      </w:r>
      <w:r w:rsidR="003B4068">
        <w:rPr>
          <w:rFonts w:ascii="Times New Roman" w:hAnsi="Times New Roman" w:cs="Times New Roman"/>
          <w:sz w:val="24"/>
          <w:szCs w:val="24"/>
        </w:rPr>
        <w:t>-20</w:t>
      </w:r>
      <w:r w:rsidR="00CE3B30">
        <w:rPr>
          <w:rFonts w:ascii="Times New Roman" w:hAnsi="Times New Roman" w:cs="Times New Roman"/>
          <w:sz w:val="24"/>
          <w:szCs w:val="24"/>
          <w:lang w:val="ru-RU"/>
        </w:rPr>
        <w:t>21</w:t>
      </w:r>
      <w:r w:rsidR="00E13FC2" w:rsidRPr="000C12AD">
        <w:rPr>
          <w:rFonts w:ascii="Times New Roman" w:hAnsi="Times New Roman" w:cs="Times New Roman"/>
          <w:sz w:val="24"/>
          <w:szCs w:val="24"/>
        </w:rPr>
        <w:t xml:space="preserve"> навчальному році функціонува</w:t>
      </w:r>
      <w:r w:rsidR="00E13FC2" w:rsidRPr="000C12AD">
        <w:rPr>
          <w:rFonts w:ascii="Times New Roman" w:hAnsi="Times New Roman" w:cs="Times New Roman"/>
          <w:sz w:val="24"/>
          <w:szCs w:val="24"/>
          <w:lang w:val="ru-RU"/>
        </w:rPr>
        <w:t>ло</w:t>
      </w:r>
      <w:r w:rsidR="00F83CEF">
        <w:rPr>
          <w:rFonts w:ascii="Times New Roman" w:hAnsi="Times New Roman" w:cs="Times New Roman"/>
          <w:sz w:val="24"/>
          <w:szCs w:val="24"/>
        </w:rPr>
        <w:t xml:space="preserve"> 10 груп,  в них перебувало </w:t>
      </w:r>
      <w:r w:rsidR="00CE3B30">
        <w:rPr>
          <w:rFonts w:ascii="Times New Roman" w:hAnsi="Times New Roman" w:cs="Times New Roman"/>
          <w:sz w:val="24"/>
          <w:szCs w:val="24"/>
          <w:lang w:val="ru-RU"/>
        </w:rPr>
        <w:t>178</w:t>
      </w:r>
      <w:r w:rsidR="00F83CEF">
        <w:rPr>
          <w:rFonts w:ascii="Times New Roman" w:hAnsi="Times New Roman" w:cs="Times New Roman"/>
          <w:sz w:val="24"/>
          <w:szCs w:val="24"/>
        </w:rPr>
        <w:t xml:space="preserve"> д</w:t>
      </w:r>
      <w:r w:rsidR="00CE3B30">
        <w:rPr>
          <w:rFonts w:ascii="Times New Roman" w:hAnsi="Times New Roman" w:cs="Times New Roman"/>
          <w:sz w:val="24"/>
          <w:szCs w:val="24"/>
          <w:lang w:val="ru-RU"/>
        </w:rPr>
        <w:t>ітей.</w:t>
      </w:r>
    </w:p>
    <w:p w:rsidR="00E175F0" w:rsidRDefault="00E175F0" w:rsidP="00E175F0">
      <w:pPr>
        <w:spacing w:after="0" w:line="240" w:lineRule="auto"/>
        <w:jc w:val="both"/>
        <w:rPr>
          <w:rFonts w:ascii="Times New Roman" w:hAnsi="Times New Roman" w:cs="Times New Roman"/>
          <w:sz w:val="24"/>
          <w:szCs w:val="24"/>
          <w:lang w:val="ru-RU"/>
        </w:rPr>
      </w:pPr>
    </w:p>
    <w:p w:rsidR="00E13FC2" w:rsidRDefault="006C60E8" w:rsidP="00E175F0">
      <w:pPr>
        <w:spacing w:after="0" w:line="240" w:lineRule="auto"/>
        <w:jc w:val="both"/>
        <w:rPr>
          <w:rFonts w:ascii="Times New Roman" w:hAnsi="Times New Roman" w:cs="Times New Roman"/>
          <w:sz w:val="24"/>
          <w:szCs w:val="24"/>
        </w:rPr>
      </w:pPr>
      <w:r w:rsidRPr="000C12AD">
        <w:rPr>
          <w:rFonts w:ascii="Times New Roman" w:hAnsi="Times New Roman" w:cs="Times New Roman"/>
          <w:sz w:val="24"/>
          <w:szCs w:val="24"/>
        </w:rPr>
        <w:t>Мова навчання –</w:t>
      </w:r>
      <w:r w:rsidR="00F83CEF">
        <w:rPr>
          <w:rFonts w:ascii="Times New Roman" w:hAnsi="Times New Roman" w:cs="Times New Roman"/>
          <w:sz w:val="24"/>
          <w:szCs w:val="24"/>
        </w:rPr>
        <w:t xml:space="preserve"> українська</w:t>
      </w:r>
      <w:r w:rsidR="00E13FC2" w:rsidRPr="000C12AD">
        <w:rPr>
          <w:rFonts w:ascii="Times New Roman" w:hAnsi="Times New Roman" w:cs="Times New Roman"/>
          <w:sz w:val="24"/>
          <w:szCs w:val="24"/>
        </w:rPr>
        <w:t>.</w:t>
      </w:r>
    </w:p>
    <w:p w:rsidR="001E3931" w:rsidRPr="001E3931" w:rsidRDefault="00E175F0" w:rsidP="001E3931">
      <w:pPr>
        <w:pStyle w:val="3"/>
        <w:shd w:val="clear" w:color="auto" w:fill="FFFFFF"/>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4A08D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001E3931" w:rsidRPr="001E3931">
        <w:rPr>
          <w:rFonts w:ascii="Times New Roman" w:hAnsi="Times New Roman" w:cs="Times New Roman"/>
          <w:b w:val="0"/>
          <w:color w:val="auto"/>
          <w:sz w:val="24"/>
          <w:szCs w:val="24"/>
        </w:rPr>
        <w:t>Навчальний рік у дошкільному закладі починається з 1 вересня і закінчується 31 травня наступного року. З 1 червня по 31 серпня (оздоровчий період) у дошкільному закладі проводиться оздоровлення дітей.</w:t>
      </w:r>
    </w:p>
    <w:p w:rsidR="001E3931" w:rsidRPr="001E3931" w:rsidRDefault="001E3931" w:rsidP="001E3931">
      <w:pPr>
        <w:pStyle w:val="3"/>
        <w:shd w:val="clear" w:color="auto" w:fill="FFFFFF"/>
        <w:spacing w:before="0"/>
        <w:jc w:val="both"/>
        <w:rPr>
          <w:rFonts w:ascii="Times New Roman" w:hAnsi="Times New Roman" w:cs="Times New Roman"/>
          <w:b w:val="0"/>
          <w:color w:val="auto"/>
          <w:sz w:val="24"/>
          <w:szCs w:val="24"/>
        </w:rPr>
      </w:pPr>
      <w:r w:rsidRPr="001E3931">
        <w:rPr>
          <w:rFonts w:ascii="Times New Roman" w:hAnsi="Times New Roman" w:cs="Times New Roman"/>
          <w:b w:val="0"/>
          <w:color w:val="auto"/>
          <w:sz w:val="24"/>
          <w:szCs w:val="24"/>
        </w:rPr>
        <w:t xml:space="preserve">Дошкільний заклад здійснює свою діяльність відповідно до річного плану, який складається </w:t>
      </w:r>
      <w:r w:rsidR="00F83CEF">
        <w:rPr>
          <w:rFonts w:ascii="Times New Roman" w:hAnsi="Times New Roman" w:cs="Times New Roman"/>
          <w:b w:val="0"/>
          <w:color w:val="auto"/>
          <w:sz w:val="24"/>
          <w:szCs w:val="24"/>
        </w:rPr>
        <w:t xml:space="preserve">та затверджується </w:t>
      </w:r>
      <w:r w:rsidRPr="001E3931">
        <w:rPr>
          <w:rFonts w:ascii="Times New Roman" w:hAnsi="Times New Roman" w:cs="Times New Roman"/>
          <w:b w:val="0"/>
          <w:color w:val="auto"/>
          <w:sz w:val="24"/>
          <w:szCs w:val="24"/>
        </w:rPr>
        <w:t>на навчальний рік та період оздоровлення.</w:t>
      </w:r>
    </w:p>
    <w:p w:rsidR="00E13FC2" w:rsidRPr="000C12AD" w:rsidRDefault="004A08DA" w:rsidP="00F83CEF">
      <w:pPr>
        <w:spacing w:after="0"/>
        <w:ind w:firstLine="573"/>
        <w:jc w:val="both"/>
        <w:rPr>
          <w:rFonts w:ascii="Times New Roman" w:hAnsi="Times New Roman" w:cs="Times New Roman"/>
          <w:sz w:val="24"/>
          <w:szCs w:val="24"/>
        </w:rPr>
      </w:pPr>
      <w:r>
        <w:rPr>
          <w:rFonts w:ascii="Times New Roman" w:hAnsi="Times New Roman" w:cs="Times New Roman"/>
          <w:sz w:val="24"/>
          <w:szCs w:val="24"/>
        </w:rPr>
        <w:t xml:space="preserve"> </w:t>
      </w:r>
      <w:r w:rsidR="00E13FC2" w:rsidRPr="000C12AD">
        <w:rPr>
          <w:rFonts w:ascii="Times New Roman" w:hAnsi="Times New Roman" w:cs="Times New Roman"/>
          <w:sz w:val="24"/>
          <w:szCs w:val="24"/>
        </w:rPr>
        <w:t xml:space="preserve">Педагогічними працівниками, медичним та обслуговуючим персоналом дошкільний заклад забезпечений. </w:t>
      </w:r>
      <w:r w:rsidR="00F83CEF">
        <w:rPr>
          <w:rFonts w:ascii="Times New Roman" w:hAnsi="Times New Roman" w:cs="Times New Roman"/>
          <w:sz w:val="24"/>
          <w:szCs w:val="24"/>
        </w:rPr>
        <w:t>З</w:t>
      </w:r>
      <w:r w:rsidR="00E13FC2" w:rsidRPr="000C12AD">
        <w:rPr>
          <w:rFonts w:ascii="Times New Roman" w:hAnsi="Times New Roman" w:cs="Times New Roman"/>
          <w:sz w:val="24"/>
          <w:szCs w:val="24"/>
        </w:rPr>
        <w:t>аклад має необхідні умови для вирішення загально - осв</w:t>
      </w:r>
      <w:r w:rsidR="00F83CEF">
        <w:rPr>
          <w:rFonts w:ascii="Times New Roman" w:hAnsi="Times New Roman" w:cs="Times New Roman"/>
          <w:sz w:val="24"/>
          <w:szCs w:val="24"/>
        </w:rPr>
        <w:t>ітніх, фізкультурно-оздоровчих</w:t>
      </w:r>
      <w:r w:rsidR="00E13FC2" w:rsidRPr="000C12AD">
        <w:rPr>
          <w:rFonts w:ascii="Times New Roman" w:hAnsi="Times New Roman" w:cs="Times New Roman"/>
          <w:sz w:val="24"/>
          <w:szCs w:val="24"/>
        </w:rPr>
        <w:t>, корекційних заходів для дітей з вадами мовлення</w:t>
      </w:r>
      <w:r w:rsidR="005E5EAF">
        <w:rPr>
          <w:rFonts w:ascii="Times New Roman" w:hAnsi="Times New Roman" w:cs="Times New Roman"/>
          <w:sz w:val="24"/>
          <w:szCs w:val="24"/>
        </w:rPr>
        <w:t>, з особливими освітні</w:t>
      </w:r>
      <w:r w:rsidR="005E5EAF" w:rsidRPr="005E5EAF">
        <w:rPr>
          <w:rFonts w:ascii="Times New Roman" w:hAnsi="Times New Roman" w:cs="Times New Roman"/>
          <w:sz w:val="24"/>
          <w:szCs w:val="24"/>
        </w:rPr>
        <w:t>ми потребами</w:t>
      </w:r>
      <w:r w:rsidR="00E13FC2" w:rsidRPr="000C12AD">
        <w:rPr>
          <w:rFonts w:ascii="Times New Roman" w:hAnsi="Times New Roman" w:cs="Times New Roman"/>
          <w:sz w:val="24"/>
          <w:szCs w:val="24"/>
        </w:rPr>
        <w:t xml:space="preserve">: групи  оснащені іграшками згідно типового переліку, постійно оновлюється розвивальне-ігрове середовище. </w:t>
      </w:r>
    </w:p>
    <w:p w:rsidR="001E3931" w:rsidRDefault="00E13FC2" w:rsidP="001E3931">
      <w:pPr>
        <w:spacing w:after="0" w:line="240" w:lineRule="auto"/>
        <w:ind w:firstLine="573"/>
        <w:jc w:val="both"/>
        <w:rPr>
          <w:rFonts w:ascii="Times New Roman" w:hAnsi="Times New Roman" w:cs="Times New Roman"/>
          <w:sz w:val="24"/>
          <w:szCs w:val="24"/>
          <w:lang w:val="ru-RU"/>
        </w:rPr>
      </w:pPr>
      <w:r w:rsidRPr="000C12AD">
        <w:rPr>
          <w:rFonts w:ascii="Times New Roman" w:hAnsi="Times New Roman" w:cs="Times New Roman"/>
          <w:sz w:val="24"/>
          <w:szCs w:val="24"/>
        </w:rPr>
        <w:t>У порівнянні з минулими трьома роками кількість</w:t>
      </w:r>
      <w:r w:rsidR="000C12AD">
        <w:rPr>
          <w:rFonts w:ascii="Times New Roman" w:hAnsi="Times New Roman" w:cs="Times New Roman"/>
          <w:sz w:val="24"/>
          <w:szCs w:val="24"/>
        </w:rPr>
        <w:t xml:space="preserve"> дітей по мережі не змінювалася</w:t>
      </w:r>
      <w:r w:rsidR="000C12AD">
        <w:rPr>
          <w:rFonts w:ascii="Times New Roman" w:hAnsi="Times New Roman" w:cs="Times New Roman"/>
          <w:sz w:val="24"/>
          <w:szCs w:val="24"/>
          <w:lang w:val="ru-RU"/>
        </w:rPr>
        <w:t>.</w:t>
      </w:r>
    </w:p>
    <w:p w:rsidR="00F2681B" w:rsidRPr="004A08DA" w:rsidRDefault="006C60E8" w:rsidP="004A08DA">
      <w:pPr>
        <w:spacing w:after="0"/>
        <w:ind w:firstLine="573"/>
        <w:jc w:val="both"/>
        <w:rPr>
          <w:rFonts w:ascii="Times New Roman" w:hAnsi="Times New Roman" w:cs="Times New Roman"/>
          <w:sz w:val="24"/>
          <w:szCs w:val="24"/>
        </w:rPr>
      </w:pPr>
      <w:r w:rsidRPr="000C12AD">
        <w:rPr>
          <w:rFonts w:ascii="Times New Roman" w:hAnsi="Times New Roman" w:cs="Times New Roman"/>
          <w:sz w:val="24"/>
          <w:szCs w:val="24"/>
        </w:rPr>
        <w:t>ДНЗ № 24</w:t>
      </w:r>
      <w:r w:rsidR="00E13FC2" w:rsidRPr="000C12AD">
        <w:rPr>
          <w:rFonts w:ascii="Times New Roman" w:hAnsi="Times New Roman" w:cs="Times New Roman"/>
          <w:sz w:val="24"/>
          <w:szCs w:val="24"/>
        </w:rPr>
        <w:t xml:space="preserve"> укомплектований педагогічними ка</w:t>
      </w:r>
      <w:r w:rsidRPr="000C12AD">
        <w:rPr>
          <w:rFonts w:ascii="Times New Roman" w:hAnsi="Times New Roman" w:cs="Times New Roman"/>
          <w:sz w:val="24"/>
          <w:szCs w:val="24"/>
        </w:rPr>
        <w:t xml:space="preserve">драми </w:t>
      </w:r>
      <w:r w:rsidR="003B4068">
        <w:rPr>
          <w:rFonts w:ascii="Times New Roman" w:hAnsi="Times New Roman" w:cs="Times New Roman"/>
          <w:sz w:val="24"/>
          <w:szCs w:val="24"/>
        </w:rPr>
        <w:t xml:space="preserve"> на 96</w:t>
      </w:r>
      <w:r w:rsidR="00F22550" w:rsidRPr="000C12AD">
        <w:rPr>
          <w:rFonts w:ascii="Times New Roman" w:hAnsi="Times New Roman" w:cs="Times New Roman"/>
          <w:sz w:val="24"/>
          <w:szCs w:val="24"/>
        </w:rPr>
        <w:t xml:space="preserve"> % </w:t>
      </w:r>
      <w:r w:rsidR="00C93143">
        <w:rPr>
          <w:rFonts w:ascii="Times New Roman" w:hAnsi="Times New Roman" w:cs="Times New Roman"/>
          <w:sz w:val="24"/>
          <w:szCs w:val="24"/>
        </w:rPr>
        <w:t>до складу якого входять 25</w:t>
      </w:r>
      <w:r w:rsidR="00955B91">
        <w:rPr>
          <w:rFonts w:ascii="Times New Roman" w:hAnsi="Times New Roman" w:cs="Times New Roman"/>
          <w:sz w:val="24"/>
          <w:szCs w:val="24"/>
        </w:rPr>
        <w:t xml:space="preserve"> педпрацівників</w:t>
      </w:r>
      <w:r w:rsidR="00E13FC2" w:rsidRPr="000C12AD">
        <w:rPr>
          <w:rFonts w:ascii="Times New Roman" w:hAnsi="Times New Roman" w:cs="Times New Roman"/>
          <w:sz w:val="24"/>
          <w:szCs w:val="24"/>
        </w:rPr>
        <w:t>: 1 зав</w:t>
      </w:r>
      <w:r w:rsidR="00955B91">
        <w:rPr>
          <w:rFonts w:ascii="Times New Roman" w:hAnsi="Times New Roman" w:cs="Times New Roman"/>
          <w:sz w:val="24"/>
          <w:szCs w:val="24"/>
        </w:rPr>
        <w:t>і</w:t>
      </w:r>
      <w:r w:rsidR="003B4068">
        <w:rPr>
          <w:rFonts w:ascii="Times New Roman" w:hAnsi="Times New Roman" w:cs="Times New Roman"/>
          <w:sz w:val="24"/>
          <w:szCs w:val="24"/>
        </w:rPr>
        <w:t>дувач, 1 вихователь-методист,  1 музичний</w:t>
      </w:r>
      <w:r w:rsidRPr="000C12AD">
        <w:rPr>
          <w:rFonts w:ascii="Times New Roman" w:hAnsi="Times New Roman" w:cs="Times New Roman"/>
          <w:sz w:val="24"/>
          <w:szCs w:val="24"/>
        </w:rPr>
        <w:t xml:space="preserve"> керівник, 2 вчителя</w:t>
      </w:r>
      <w:r w:rsidR="00E13FC2" w:rsidRPr="000C12AD">
        <w:rPr>
          <w:rFonts w:ascii="Times New Roman" w:hAnsi="Times New Roman" w:cs="Times New Roman"/>
          <w:sz w:val="24"/>
          <w:szCs w:val="24"/>
        </w:rPr>
        <w:t xml:space="preserve"> – логопед</w:t>
      </w:r>
      <w:r w:rsidRPr="000C12AD">
        <w:rPr>
          <w:rFonts w:ascii="Times New Roman" w:hAnsi="Times New Roman" w:cs="Times New Roman"/>
          <w:sz w:val="24"/>
          <w:szCs w:val="24"/>
        </w:rPr>
        <w:t>а</w:t>
      </w:r>
      <w:r w:rsidR="00C93143">
        <w:rPr>
          <w:rFonts w:ascii="Times New Roman" w:hAnsi="Times New Roman" w:cs="Times New Roman"/>
          <w:sz w:val="24"/>
          <w:szCs w:val="24"/>
        </w:rPr>
        <w:t xml:space="preserve">, </w:t>
      </w:r>
      <w:r w:rsidR="00CE3B30">
        <w:rPr>
          <w:rFonts w:ascii="Times New Roman" w:hAnsi="Times New Roman" w:cs="Times New Roman"/>
          <w:sz w:val="24"/>
          <w:szCs w:val="24"/>
        </w:rPr>
        <w:t xml:space="preserve">1 практичний психолог, </w:t>
      </w:r>
      <w:r w:rsidR="00C93143">
        <w:rPr>
          <w:rFonts w:ascii="Times New Roman" w:hAnsi="Times New Roman" w:cs="Times New Roman"/>
          <w:sz w:val="24"/>
          <w:szCs w:val="24"/>
        </w:rPr>
        <w:t>18</w:t>
      </w:r>
      <w:r w:rsidR="00855896">
        <w:rPr>
          <w:rFonts w:ascii="Times New Roman" w:hAnsi="Times New Roman" w:cs="Times New Roman"/>
          <w:sz w:val="24"/>
          <w:szCs w:val="24"/>
        </w:rPr>
        <w:t xml:space="preserve"> </w:t>
      </w:r>
      <w:r w:rsidR="00F55C2C">
        <w:rPr>
          <w:rFonts w:ascii="Times New Roman" w:hAnsi="Times New Roman" w:cs="Times New Roman"/>
          <w:sz w:val="24"/>
          <w:szCs w:val="24"/>
        </w:rPr>
        <w:t>вихователів</w:t>
      </w:r>
      <w:r w:rsidR="00C93143">
        <w:rPr>
          <w:rFonts w:ascii="Times New Roman" w:hAnsi="Times New Roman" w:cs="Times New Roman"/>
          <w:sz w:val="24"/>
          <w:szCs w:val="24"/>
        </w:rPr>
        <w:t>, 1 – асистент вихователя</w:t>
      </w:r>
      <w:r w:rsidR="002028F8">
        <w:rPr>
          <w:rFonts w:ascii="Times New Roman" w:hAnsi="Times New Roman" w:cs="Times New Roman"/>
          <w:sz w:val="24"/>
          <w:szCs w:val="24"/>
        </w:rPr>
        <w:t>.</w:t>
      </w:r>
      <w:r w:rsidR="003B4068">
        <w:rPr>
          <w:rFonts w:ascii="Times New Roman" w:hAnsi="Times New Roman" w:cs="Times New Roman"/>
          <w:sz w:val="24"/>
          <w:szCs w:val="24"/>
        </w:rPr>
        <w:t xml:space="preserve">  Вакансія –</w:t>
      </w:r>
      <w:r w:rsidR="00C7405B">
        <w:rPr>
          <w:rFonts w:ascii="Times New Roman" w:hAnsi="Times New Roman" w:cs="Times New Roman"/>
          <w:sz w:val="24"/>
          <w:szCs w:val="24"/>
        </w:rPr>
        <w:t xml:space="preserve"> </w:t>
      </w:r>
      <w:r w:rsidR="003B4068">
        <w:rPr>
          <w:rFonts w:ascii="Times New Roman" w:hAnsi="Times New Roman" w:cs="Times New Roman"/>
          <w:sz w:val="24"/>
          <w:szCs w:val="24"/>
        </w:rPr>
        <w:t>керівник</w:t>
      </w:r>
      <w:r w:rsidR="00C7405B">
        <w:rPr>
          <w:rFonts w:ascii="Times New Roman" w:hAnsi="Times New Roman" w:cs="Times New Roman"/>
          <w:sz w:val="24"/>
          <w:szCs w:val="24"/>
        </w:rPr>
        <w:t xml:space="preserve"> музичний</w:t>
      </w:r>
      <w:r w:rsidR="003B4068">
        <w:rPr>
          <w:rFonts w:ascii="Times New Roman" w:hAnsi="Times New Roman" w:cs="Times New Roman"/>
          <w:sz w:val="24"/>
          <w:szCs w:val="24"/>
        </w:rPr>
        <w:t xml:space="preserve"> 1.0 ставки.</w:t>
      </w:r>
      <w:r w:rsidR="00CE3B30">
        <w:rPr>
          <w:rFonts w:ascii="Times New Roman" w:hAnsi="Times New Roman" w:cs="Times New Roman"/>
          <w:sz w:val="24"/>
          <w:szCs w:val="24"/>
        </w:rPr>
        <w:t xml:space="preserve"> З вищою освітою – 14</w:t>
      </w:r>
      <w:r w:rsidR="00E13FC2" w:rsidRPr="000C12AD">
        <w:rPr>
          <w:rFonts w:ascii="Times New Roman" w:hAnsi="Times New Roman" w:cs="Times New Roman"/>
          <w:sz w:val="24"/>
          <w:szCs w:val="24"/>
        </w:rPr>
        <w:t xml:space="preserve"> п</w:t>
      </w:r>
      <w:r w:rsidR="006E0F76" w:rsidRPr="000C12AD">
        <w:rPr>
          <w:rFonts w:ascii="Times New Roman" w:hAnsi="Times New Roman" w:cs="Times New Roman"/>
          <w:sz w:val="24"/>
          <w:szCs w:val="24"/>
        </w:rPr>
        <w:t>едагогів,</w:t>
      </w:r>
      <w:r w:rsidR="00C93143">
        <w:rPr>
          <w:rFonts w:ascii="Times New Roman" w:hAnsi="Times New Roman" w:cs="Times New Roman"/>
          <w:sz w:val="24"/>
          <w:szCs w:val="24"/>
        </w:rPr>
        <w:t xml:space="preserve"> </w:t>
      </w:r>
      <w:r w:rsidR="006E0F76" w:rsidRPr="000C12AD">
        <w:rPr>
          <w:rFonts w:ascii="Times New Roman" w:hAnsi="Times New Roman" w:cs="Times New Roman"/>
          <w:sz w:val="24"/>
          <w:szCs w:val="24"/>
        </w:rPr>
        <w:t xml:space="preserve">з неповною вищою </w:t>
      </w:r>
      <w:r w:rsidR="00E13FC2" w:rsidRPr="000C12AD">
        <w:rPr>
          <w:rFonts w:ascii="Times New Roman" w:hAnsi="Times New Roman" w:cs="Times New Roman"/>
          <w:sz w:val="24"/>
          <w:szCs w:val="24"/>
        </w:rPr>
        <w:t xml:space="preserve"> освітою </w:t>
      </w:r>
      <w:r w:rsidR="000C12AD">
        <w:rPr>
          <w:rFonts w:ascii="Times New Roman" w:hAnsi="Times New Roman" w:cs="Times New Roman"/>
          <w:sz w:val="24"/>
          <w:szCs w:val="24"/>
        </w:rPr>
        <w:t xml:space="preserve">– </w:t>
      </w:r>
      <w:r w:rsidR="00CF1BD4">
        <w:rPr>
          <w:rFonts w:ascii="Times New Roman" w:hAnsi="Times New Roman" w:cs="Times New Roman"/>
          <w:sz w:val="24"/>
          <w:szCs w:val="24"/>
        </w:rPr>
        <w:t>1</w:t>
      </w:r>
      <w:r w:rsidR="00CE3B30">
        <w:rPr>
          <w:rFonts w:ascii="Times New Roman" w:hAnsi="Times New Roman" w:cs="Times New Roman"/>
          <w:sz w:val="24"/>
          <w:szCs w:val="24"/>
        </w:rPr>
        <w:t>0</w:t>
      </w:r>
      <w:r w:rsidR="00E13FC2" w:rsidRPr="000C12AD">
        <w:rPr>
          <w:rFonts w:ascii="Times New Roman" w:hAnsi="Times New Roman" w:cs="Times New Roman"/>
          <w:sz w:val="24"/>
          <w:szCs w:val="24"/>
        </w:rPr>
        <w:t xml:space="preserve"> педагогів</w:t>
      </w:r>
      <w:r w:rsidR="003B4068">
        <w:rPr>
          <w:rFonts w:ascii="Times New Roman" w:hAnsi="Times New Roman" w:cs="Times New Roman"/>
          <w:sz w:val="24"/>
          <w:szCs w:val="24"/>
        </w:rPr>
        <w:t>, з</w:t>
      </w:r>
      <w:r w:rsidR="00CE3B30">
        <w:rPr>
          <w:rFonts w:ascii="Times New Roman" w:hAnsi="Times New Roman" w:cs="Times New Roman"/>
          <w:sz w:val="24"/>
          <w:szCs w:val="24"/>
        </w:rPr>
        <w:t xml:space="preserve"> загальною середньою освітою – 1 педагог</w:t>
      </w:r>
      <w:r w:rsidR="00E13FC2" w:rsidRPr="000C12AD">
        <w:rPr>
          <w:rFonts w:ascii="Times New Roman" w:hAnsi="Times New Roman" w:cs="Times New Roman"/>
          <w:sz w:val="24"/>
          <w:szCs w:val="24"/>
        </w:rPr>
        <w:t>.</w:t>
      </w:r>
      <w:r w:rsidR="00855896">
        <w:rPr>
          <w:rFonts w:ascii="Times New Roman" w:hAnsi="Times New Roman" w:cs="Times New Roman"/>
          <w:sz w:val="24"/>
          <w:szCs w:val="24"/>
        </w:rPr>
        <w:t xml:space="preserve"> </w:t>
      </w:r>
      <w:r w:rsidR="003B4068">
        <w:rPr>
          <w:rFonts w:ascii="Times New Roman" w:hAnsi="Times New Roman" w:cs="Times New Roman"/>
          <w:sz w:val="24"/>
          <w:szCs w:val="24"/>
        </w:rPr>
        <w:t xml:space="preserve"> </w:t>
      </w:r>
      <w:r w:rsidR="00E13FC2" w:rsidRPr="000C12AD">
        <w:rPr>
          <w:rFonts w:ascii="Times New Roman" w:hAnsi="Times New Roman" w:cs="Times New Roman"/>
          <w:sz w:val="24"/>
          <w:szCs w:val="24"/>
        </w:rPr>
        <w:t>Кіль</w:t>
      </w:r>
      <w:r w:rsidR="006E0F76" w:rsidRPr="000C12AD">
        <w:rPr>
          <w:rFonts w:ascii="Times New Roman" w:hAnsi="Times New Roman" w:cs="Times New Roman"/>
          <w:sz w:val="24"/>
          <w:szCs w:val="24"/>
        </w:rPr>
        <w:t xml:space="preserve">кісний </w:t>
      </w:r>
      <w:r w:rsidR="00CF1BD4">
        <w:rPr>
          <w:rFonts w:ascii="Times New Roman" w:hAnsi="Times New Roman" w:cs="Times New Roman"/>
          <w:sz w:val="24"/>
          <w:szCs w:val="24"/>
        </w:rPr>
        <w:t xml:space="preserve">склад педагогів за   останні </w:t>
      </w:r>
      <w:r w:rsidR="003B4068">
        <w:rPr>
          <w:rFonts w:ascii="Times New Roman" w:hAnsi="Times New Roman" w:cs="Times New Roman"/>
          <w:sz w:val="24"/>
          <w:szCs w:val="24"/>
        </w:rPr>
        <w:t>чотири</w:t>
      </w:r>
      <w:r w:rsidR="006E0F76" w:rsidRPr="000C12AD">
        <w:rPr>
          <w:rFonts w:ascii="Times New Roman" w:hAnsi="Times New Roman" w:cs="Times New Roman"/>
          <w:sz w:val="24"/>
          <w:szCs w:val="24"/>
        </w:rPr>
        <w:t xml:space="preserve"> роки  змінився у зв’зку з соціальними відпустками по догляду за дитино</w:t>
      </w:r>
      <w:r w:rsidR="00C656DF">
        <w:rPr>
          <w:rFonts w:ascii="Times New Roman" w:hAnsi="Times New Roman" w:cs="Times New Roman"/>
          <w:sz w:val="24"/>
          <w:szCs w:val="24"/>
        </w:rPr>
        <w:t>ю</w:t>
      </w:r>
      <w:r w:rsidR="00E13FC2" w:rsidRPr="000C12AD">
        <w:rPr>
          <w:rFonts w:ascii="Times New Roman" w:hAnsi="Times New Roman" w:cs="Times New Roman"/>
          <w:sz w:val="24"/>
          <w:szCs w:val="24"/>
        </w:rPr>
        <w:t xml:space="preserve">.              </w:t>
      </w:r>
    </w:p>
    <w:p w:rsidR="00E175F0" w:rsidRDefault="00E175F0" w:rsidP="00A468C2">
      <w:pPr>
        <w:spacing w:after="0"/>
        <w:rPr>
          <w:rFonts w:ascii="Times New Roman" w:hAnsi="Times New Roman" w:cs="Times New Roman"/>
          <w:b/>
          <w:bCs/>
          <w:sz w:val="24"/>
          <w:szCs w:val="24"/>
        </w:rPr>
      </w:pPr>
    </w:p>
    <w:p w:rsidR="00854141" w:rsidRPr="001E3931" w:rsidRDefault="00854141" w:rsidP="00854141">
      <w:pPr>
        <w:spacing w:after="0"/>
        <w:jc w:val="center"/>
        <w:rPr>
          <w:rFonts w:ascii="Times New Roman" w:hAnsi="Times New Roman" w:cs="Times New Roman"/>
          <w:b/>
          <w:sz w:val="24"/>
          <w:szCs w:val="24"/>
        </w:rPr>
      </w:pPr>
      <w:r w:rsidRPr="001E3931">
        <w:rPr>
          <w:rFonts w:ascii="Times New Roman" w:hAnsi="Times New Roman" w:cs="Times New Roman"/>
          <w:b/>
          <w:bCs/>
          <w:sz w:val="24"/>
          <w:szCs w:val="24"/>
        </w:rPr>
        <w:t>Якісний склад педагогічних працівників</w:t>
      </w:r>
    </w:p>
    <w:p w:rsidR="00854141" w:rsidRPr="001E3931" w:rsidRDefault="00854141" w:rsidP="00854141">
      <w:pPr>
        <w:spacing w:after="0"/>
        <w:rPr>
          <w:rFonts w:ascii="Times New Roman" w:hAnsi="Times New Roman" w:cs="Times New Roman"/>
          <w:b/>
          <w:sz w:val="24"/>
          <w:szCs w:val="24"/>
        </w:rPr>
      </w:pPr>
      <w:r w:rsidRPr="001E3931">
        <w:rPr>
          <w:rFonts w:ascii="Times New Roman" w:hAnsi="Times New Roman" w:cs="Times New Roman"/>
          <w:b/>
          <w:bCs/>
          <w:i/>
          <w:iCs/>
          <w:sz w:val="24"/>
          <w:szCs w:val="24"/>
        </w:rPr>
        <w:t>За освітою:</w:t>
      </w:r>
      <w:r w:rsidRPr="001E3931">
        <w:rPr>
          <w:rFonts w:ascii="Times New Roman" w:hAnsi="Times New Roman" w:cs="Times New Roman"/>
          <w:b/>
          <w:sz w:val="24"/>
          <w:szCs w:val="24"/>
        </w:rPr>
        <w:t xml:space="preserve"> </w:t>
      </w:r>
    </w:p>
    <w:p w:rsidR="00854141" w:rsidRPr="001E3931" w:rsidRDefault="003017FB" w:rsidP="00854141">
      <w:pPr>
        <w:spacing w:after="0"/>
        <w:rPr>
          <w:rFonts w:ascii="Times New Roman" w:hAnsi="Times New Roman" w:cs="Times New Roman"/>
          <w:sz w:val="24"/>
          <w:szCs w:val="24"/>
        </w:rPr>
      </w:pPr>
      <w:r w:rsidRPr="001E3931">
        <w:rPr>
          <w:rFonts w:ascii="Times New Roman" w:hAnsi="Times New Roman" w:cs="Times New Roman"/>
          <w:sz w:val="24"/>
          <w:szCs w:val="24"/>
        </w:rPr>
        <w:t>Всього – 25</w:t>
      </w:r>
      <w:r w:rsidR="00854141" w:rsidRPr="001E3931">
        <w:rPr>
          <w:rFonts w:ascii="Times New Roman" w:hAnsi="Times New Roman" w:cs="Times New Roman"/>
          <w:sz w:val="24"/>
          <w:szCs w:val="24"/>
        </w:rPr>
        <w:t xml:space="preserve"> </w:t>
      </w:r>
    </w:p>
    <w:p w:rsidR="00854141" w:rsidRPr="001E3931" w:rsidRDefault="00CE3B30" w:rsidP="00854141">
      <w:pPr>
        <w:spacing w:after="0"/>
        <w:rPr>
          <w:rFonts w:ascii="Times New Roman" w:hAnsi="Times New Roman" w:cs="Times New Roman"/>
          <w:sz w:val="24"/>
          <w:szCs w:val="24"/>
        </w:rPr>
      </w:pPr>
      <w:r>
        <w:rPr>
          <w:rFonts w:ascii="Times New Roman" w:hAnsi="Times New Roman" w:cs="Times New Roman"/>
          <w:sz w:val="24"/>
          <w:szCs w:val="24"/>
        </w:rPr>
        <w:t>Повна вища освіта – 14</w:t>
      </w:r>
      <w:r w:rsidR="00854141" w:rsidRPr="001E3931">
        <w:rPr>
          <w:rFonts w:ascii="Times New Roman" w:hAnsi="Times New Roman" w:cs="Times New Roman"/>
          <w:sz w:val="24"/>
          <w:szCs w:val="24"/>
        </w:rPr>
        <w:t xml:space="preserve"> </w:t>
      </w:r>
    </w:p>
    <w:p w:rsidR="00854141" w:rsidRDefault="00CF1BD4" w:rsidP="00854141">
      <w:pPr>
        <w:spacing w:after="0"/>
        <w:rPr>
          <w:rFonts w:ascii="Times New Roman" w:hAnsi="Times New Roman" w:cs="Times New Roman"/>
          <w:sz w:val="24"/>
          <w:szCs w:val="24"/>
          <w:lang w:val="ru-RU"/>
        </w:rPr>
      </w:pPr>
      <w:r>
        <w:rPr>
          <w:rFonts w:ascii="Times New Roman" w:hAnsi="Times New Roman" w:cs="Times New Roman"/>
          <w:sz w:val="24"/>
          <w:szCs w:val="24"/>
        </w:rPr>
        <w:t>Неповна вища освіта – 1</w:t>
      </w:r>
      <w:r w:rsidR="00CE3B30">
        <w:rPr>
          <w:rFonts w:ascii="Times New Roman" w:hAnsi="Times New Roman" w:cs="Times New Roman"/>
          <w:sz w:val="24"/>
          <w:szCs w:val="24"/>
          <w:lang w:val="ru-RU"/>
        </w:rPr>
        <w:t>0</w:t>
      </w:r>
    </w:p>
    <w:p w:rsidR="003B4068" w:rsidRPr="00CF1BD4" w:rsidRDefault="00CE3B30" w:rsidP="00854141">
      <w:pPr>
        <w:spacing w:after="0"/>
        <w:rPr>
          <w:rFonts w:ascii="Times New Roman" w:hAnsi="Times New Roman" w:cs="Times New Roman"/>
          <w:sz w:val="24"/>
          <w:szCs w:val="24"/>
          <w:lang w:val="ru-RU"/>
        </w:rPr>
      </w:pPr>
      <w:r>
        <w:rPr>
          <w:rFonts w:ascii="Times New Roman" w:hAnsi="Times New Roman" w:cs="Times New Roman"/>
          <w:sz w:val="24"/>
          <w:szCs w:val="24"/>
          <w:lang w:val="ru-RU"/>
        </w:rPr>
        <w:t>Загальна середня освіта - 1</w:t>
      </w:r>
    </w:p>
    <w:p w:rsidR="0049482F" w:rsidRPr="0049482F" w:rsidRDefault="0049482F" w:rsidP="00854141">
      <w:pPr>
        <w:spacing w:after="0"/>
        <w:rPr>
          <w:rFonts w:ascii="Times New Roman" w:hAnsi="Times New Roman" w:cs="Times New Roman"/>
          <w:sz w:val="24"/>
          <w:szCs w:val="24"/>
        </w:rPr>
      </w:pPr>
    </w:p>
    <w:p w:rsidR="00854141" w:rsidRDefault="00854141" w:rsidP="00854141">
      <w:pPr>
        <w:spacing w:after="0"/>
      </w:pPr>
      <w:r w:rsidRPr="00932C01">
        <w:rPr>
          <w:noProof/>
          <w:lang w:val="ru-RU" w:eastAsia="ru-RU"/>
        </w:rPr>
        <w:drawing>
          <wp:inline distT="0" distB="0" distL="0" distR="0">
            <wp:extent cx="5940425" cy="2638425"/>
            <wp:effectExtent l="19050" t="0" r="222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4141" w:rsidRDefault="00854141" w:rsidP="00854141">
      <w:pPr>
        <w:spacing w:after="0"/>
        <w:rPr>
          <w:b/>
          <w:bCs/>
          <w:i/>
          <w:iCs/>
        </w:rPr>
      </w:pPr>
    </w:p>
    <w:p w:rsidR="00E175F0" w:rsidRDefault="00E175F0" w:rsidP="00854141">
      <w:pPr>
        <w:spacing w:after="0"/>
        <w:rPr>
          <w:rFonts w:ascii="Times New Roman" w:hAnsi="Times New Roman" w:cs="Times New Roman"/>
          <w:b/>
          <w:bCs/>
          <w:i/>
          <w:iCs/>
          <w:sz w:val="24"/>
          <w:szCs w:val="24"/>
        </w:rPr>
      </w:pPr>
    </w:p>
    <w:p w:rsidR="00E175F0" w:rsidRDefault="00E175F0" w:rsidP="00854141">
      <w:pPr>
        <w:spacing w:after="0"/>
        <w:rPr>
          <w:rFonts w:ascii="Times New Roman" w:hAnsi="Times New Roman" w:cs="Times New Roman"/>
          <w:b/>
          <w:bCs/>
          <w:i/>
          <w:iCs/>
          <w:sz w:val="24"/>
          <w:szCs w:val="24"/>
        </w:rPr>
      </w:pPr>
    </w:p>
    <w:p w:rsidR="00E175F0" w:rsidRDefault="00E175F0" w:rsidP="00854141">
      <w:pPr>
        <w:spacing w:after="0"/>
        <w:rPr>
          <w:rFonts w:ascii="Times New Roman" w:hAnsi="Times New Roman" w:cs="Times New Roman"/>
          <w:b/>
          <w:bCs/>
          <w:i/>
          <w:iCs/>
          <w:sz w:val="24"/>
          <w:szCs w:val="24"/>
        </w:rPr>
      </w:pPr>
    </w:p>
    <w:p w:rsidR="00E175F0" w:rsidRDefault="00E175F0" w:rsidP="00854141">
      <w:pPr>
        <w:spacing w:after="0"/>
        <w:rPr>
          <w:rFonts w:ascii="Times New Roman" w:hAnsi="Times New Roman" w:cs="Times New Roman"/>
          <w:b/>
          <w:bCs/>
          <w:i/>
          <w:iCs/>
          <w:sz w:val="24"/>
          <w:szCs w:val="24"/>
        </w:rPr>
      </w:pPr>
    </w:p>
    <w:p w:rsidR="00E175F0" w:rsidRDefault="00E175F0" w:rsidP="00854141">
      <w:pPr>
        <w:spacing w:after="0"/>
        <w:rPr>
          <w:rFonts w:ascii="Times New Roman" w:hAnsi="Times New Roman" w:cs="Times New Roman"/>
          <w:b/>
          <w:bCs/>
          <w:i/>
          <w:iCs/>
          <w:sz w:val="24"/>
          <w:szCs w:val="24"/>
        </w:rPr>
      </w:pPr>
    </w:p>
    <w:p w:rsidR="00E175F0" w:rsidRDefault="00E175F0" w:rsidP="00854141">
      <w:pPr>
        <w:spacing w:after="0"/>
        <w:rPr>
          <w:rFonts w:ascii="Times New Roman" w:hAnsi="Times New Roman" w:cs="Times New Roman"/>
          <w:b/>
          <w:bCs/>
          <w:i/>
          <w:iCs/>
          <w:sz w:val="24"/>
          <w:szCs w:val="24"/>
        </w:rPr>
      </w:pPr>
    </w:p>
    <w:p w:rsidR="00E175F0" w:rsidRDefault="00E175F0" w:rsidP="00854141">
      <w:pPr>
        <w:spacing w:after="0"/>
        <w:rPr>
          <w:rFonts w:ascii="Times New Roman" w:hAnsi="Times New Roman" w:cs="Times New Roman"/>
          <w:b/>
          <w:bCs/>
          <w:i/>
          <w:iCs/>
          <w:sz w:val="24"/>
          <w:szCs w:val="24"/>
        </w:rPr>
      </w:pPr>
    </w:p>
    <w:p w:rsidR="00854141" w:rsidRPr="001E3931" w:rsidRDefault="00854141" w:rsidP="00854141">
      <w:pPr>
        <w:spacing w:after="0"/>
        <w:rPr>
          <w:rFonts w:ascii="Times New Roman" w:hAnsi="Times New Roman" w:cs="Times New Roman"/>
          <w:sz w:val="24"/>
          <w:szCs w:val="24"/>
        </w:rPr>
      </w:pPr>
      <w:r w:rsidRPr="001E3931">
        <w:rPr>
          <w:rFonts w:ascii="Times New Roman" w:hAnsi="Times New Roman" w:cs="Times New Roman"/>
          <w:b/>
          <w:bCs/>
          <w:i/>
          <w:iCs/>
          <w:sz w:val="24"/>
          <w:szCs w:val="24"/>
        </w:rPr>
        <w:lastRenderedPageBreak/>
        <w:t>За віком:</w:t>
      </w:r>
    </w:p>
    <w:p w:rsidR="00854141" w:rsidRPr="001E3931" w:rsidRDefault="003017FB" w:rsidP="00854141">
      <w:pPr>
        <w:spacing w:after="0"/>
        <w:rPr>
          <w:rFonts w:ascii="Times New Roman" w:hAnsi="Times New Roman" w:cs="Times New Roman"/>
          <w:sz w:val="24"/>
          <w:szCs w:val="24"/>
        </w:rPr>
      </w:pPr>
      <w:r w:rsidRPr="001E3931">
        <w:rPr>
          <w:rFonts w:ascii="Times New Roman" w:hAnsi="Times New Roman" w:cs="Times New Roman"/>
          <w:sz w:val="24"/>
          <w:szCs w:val="24"/>
        </w:rPr>
        <w:t>Всього – 25</w:t>
      </w:r>
      <w:r w:rsidR="00854141" w:rsidRPr="001E3931">
        <w:rPr>
          <w:rFonts w:ascii="Times New Roman" w:hAnsi="Times New Roman" w:cs="Times New Roman"/>
          <w:sz w:val="24"/>
          <w:szCs w:val="24"/>
        </w:rPr>
        <w:t xml:space="preserve"> педагогів </w:t>
      </w:r>
    </w:p>
    <w:p w:rsidR="00854141" w:rsidRPr="00E158CB" w:rsidRDefault="00E158CB" w:rsidP="00854141">
      <w:pPr>
        <w:spacing w:after="0"/>
        <w:rPr>
          <w:rFonts w:ascii="Times New Roman" w:hAnsi="Times New Roman" w:cs="Times New Roman"/>
          <w:sz w:val="24"/>
          <w:szCs w:val="24"/>
          <w:lang w:val="ru-RU"/>
        </w:rPr>
      </w:pPr>
      <w:r>
        <w:rPr>
          <w:rFonts w:ascii="Times New Roman" w:hAnsi="Times New Roman" w:cs="Times New Roman"/>
          <w:sz w:val="24"/>
          <w:szCs w:val="24"/>
        </w:rPr>
        <w:t xml:space="preserve">До 30 років – </w:t>
      </w:r>
      <w:r w:rsidR="00E175F0">
        <w:rPr>
          <w:rFonts w:ascii="Times New Roman" w:hAnsi="Times New Roman" w:cs="Times New Roman"/>
          <w:sz w:val="24"/>
          <w:szCs w:val="24"/>
          <w:lang w:val="ru-RU"/>
        </w:rPr>
        <w:t>4</w:t>
      </w:r>
    </w:p>
    <w:p w:rsidR="00854141" w:rsidRPr="001E3931" w:rsidRDefault="00E158CB" w:rsidP="00854141">
      <w:pPr>
        <w:spacing w:after="0"/>
        <w:rPr>
          <w:rFonts w:ascii="Times New Roman" w:hAnsi="Times New Roman" w:cs="Times New Roman"/>
          <w:sz w:val="24"/>
          <w:szCs w:val="24"/>
        </w:rPr>
      </w:pPr>
      <w:r>
        <w:rPr>
          <w:rFonts w:ascii="Times New Roman" w:hAnsi="Times New Roman" w:cs="Times New Roman"/>
          <w:sz w:val="24"/>
          <w:szCs w:val="24"/>
        </w:rPr>
        <w:t xml:space="preserve">30-40 років – </w:t>
      </w:r>
      <w:r w:rsidR="00E175F0">
        <w:rPr>
          <w:rFonts w:ascii="Times New Roman" w:hAnsi="Times New Roman" w:cs="Times New Roman"/>
          <w:sz w:val="24"/>
          <w:szCs w:val="24"/>
          <w:lang w:val="ru-RU"/>
        </w:rPr>
        <w:t>6</w:t>
      </w:r>
      <w:r w:rsidR="00854141" w:rsidRPr="001E3931">
        <w:rPr>
          <w:rFonts w:ascii="Times New Roman" w:hAnsi="Times New Roman" w:cs="Times New Roman"/>
          <w:sz w:val="24"/>
          <w:szCs w:val="24"/>
        </w:rPr>
        <w:t xml:space="preserve"> </w:t>
      </w:r>
    </w:p>
    <w:p w:rsidR="00854141" w:rsidRPr="001E3931" w:rsidRDefault="00E158CB" w:rsidP="00854141">
      <w:pPr>
        <w:spacing w:after="0"/>
        <w:rPr>
          <w:rFonts w:ascii="Times New Roman" w:hAnsi="Times New Roman" w:cs="Times New Roman"/>
          <w:sz w:val="24"/>
          <w:szCs w:val="24"/>
        </w:rPr>
      </w:pPr>
      <w:r>
        <w:rPr>
          <w:rFonts w:ascii="Times New Roman" w:hAnsi="Times New Roman" w:cs="Times New Roman"/>
          <w:sz w:val="24"/>
          <w:szCs w:val="24"/>
        </w:rPr>
        <w:t xml:space="preserve">40-50 років – </w:t>
      </w:r>
      <w:r w:rsidR="00F2681B">
        <w:rPr>
          <w:rFonts w:ascii="Times New Roman" w:hAnsi="Times New Roman" w:cs="Times New Roman"/>
          <w:sz w:val="24"/>
          <w:szCs w:val="24"/>
          <w:lang w:val="ru-RU"/>
        </w:rPr>
        <w:t>5</w:t>
      </w:r>
      <w:r w:rsidR="00854141" w:rsidRPr="001E3931">
        <w:rPr>
          <w:rFonts w:ascii="Times New Roman" w:hAnsi="Times New Roman" w:cs="Times New Roman"/>
          <w:sz w:val="24"/>
          <w:szCs w:val="24"/>
        </w:rPr>
        <w:t xml:space="preserve"> </w:t>
      </w:r>
    </w:p>
    <w:p w:rsidR="00854141" w:rsidRPr="00E158CB" w:rsidRDefault="00E158CB" w:rsidP="00854141">
      <w:pPr>
        <w:spacing w:after="0"/>
        <w:rPr>
          <w:rFonts w:ascii="Times New Roman" w:hAnsi="Times New Roman" w:cs="Times New Roman"/>
          <w:sz w:val="24"/>
          <w:szCs w:val="24"/>
          <w:lang w:val="ru-RU"/>
        </w:rPr>
      </w:pPr>
      <w:r>
        <w:rPr>
          <w:rFonts w:ascii="Times New Roman" w:hAnsi="Times New Roman" w:cs="Times New Roman"/>
          <w:sz w:val="24"/>
          <w:szCs w:val="24"/>
        </w:rPr>
        <w:t xml:space="preserve">50 і більше – </w:t>
      </w:r>
      <w:r w:rsidR="00E175F0">
        <w:rPr>
          <w:rFonts w:ascii="Times New Roman" w:hAnsi="Times New Roman" w:cs="Times New Roman"/>
          <w:sz w:val="24"/>
          <w:szCs w:val="24"/>
          <w:lang w:val="ru-RU"/>
        </w:rPr>
        <w:t>10</w:t>
      </w:r>
      <w:r w:rsidR="00E175F0" w:rsidRPr="00932C01">
        <w:rPr>
          <w:noProof/>
          <w:lang w:val="ru-RU" w:eastAsia="ru-RU"/>
        </w:rPr>
        <w:drawing>
          <wp:inline distT="0" distB="0" distL="0" distR="0">
            <wp:extent cx="5940425" cy="2447925"/>
            <wp:effectExtent l="19050" t="0" r="222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3A66" w:rsidRPr="00A468C2" w:rsidRDefault="00D43A66" w:rsidP="00A468C2">
      <w:pPr>
        <w:spacing w:after="0"/>
      </w:pPr>
    </w:p>
    <w:p w:rsidR="00CF1BD4" w:rsidRDefault="00CF1BD4" w:rsidP="00A468C2">
      <w:pPr>
        <w:spacing w:after="120" w:line="240" w:lineRule="auto"/>
        <w:rPr>
          <w:rFonts w:ascii="Times New Roman" w:hAnsi="Times New Roman" w:cs="Times New Roman"/>
          <w:b/>
          <w:sz w:val="24"/>
          <w:szCs w:val="24"/>
          <w:lang w:val="ru-RU"/>
        </w:rPr>
      </w:pPr>
    </w:p>
    <w:p w:rsidR="001E3931" w:rsidRPr="00D43A66" w:rsidRDefault="001E3931" w:rsidP="001E3931">
      <w:pPr>
        <w:spacing w:after="120" w:line="240" w:lineRule="auto"/>
        <w:ind w:firstLine="708"/>
        <w:jc w:val="center"/>
        <w:rPr>
          <w:rFonts w:ascii="Times New Roman" w:hAnsi="Times New Roman" w:cs="Times New Roman"/>
          <w:b/>
          <w:sz w:val="24"/>
          <w:szCs w:val="24"/>
        </w:rPr>
      </w:pPr>
      <w:r w:rsidRPr="00D43A66">
        <w:rPr>
          <w:rFonts w:ascii="Times New Roman" w:hAnsi="Times New Roman" w:cs="Times New Roman"/>
          <w:b/>
          <w:sz w:val="24"/>
          <w:szCs w:val="24"/>
        </w:rPr>
        <w:t xml:space="preserve">Організація </w:t>
      </w:r>
      <w:r w:rsidR="00F2681B" w:rsidRPr="00D43A66">
        <w:rPr>
          <w:rFonts w:ascii="Times New Roman" w:hAnsi="Times New Roman" w:cs="Times New Roman"/>
          <w:b/>
          <w:sz w:val="24"/>
          <w:szCs w:val="24"/>
        </w:rPr>
        <w:t xml:space="preserve">освітнього </w:t>
      </w:r>
      <w:r w:rsidRPr="00D43A66">
        <w:rPr>
          <w:rFonts w:ascii="Times New Roman" w:hAnsi="Times New Roman" w:cs="Times New Roman"/>
          <w:b/>
          <w:sz w:val="24"/>
          <w:szCs w:val="24"/>
        </w:rPr>
        <w:t>процесу</w:t>
      </w:r>
    </w:p>
    <w:p w:rsidR="00F2681B" w:rsidRPr="00D43A66" w:rsidRDefault="00E751B6" w:rsidP="00F2681B">
      <w:pPr>
        <w:tabs>
          <w:tab w:val="left" w:pos="741"/>
          <w:tab w:val="left" w:pos="3705"/>
        </w:tabs>
        <w:spacing w:after="0"/>
        <w:ind w:firstLine="709"/>
        <w:jc w:val="both"/>
        <w:rPr>
          <w:rFonts w:ascii="Times New Roman" w:hAnsi="Times New Roman" w:cs="Times New Roman"/>
          <w:sz w:val="24"/>
          <w:szCs w:val="24"/>
        </w:rPr>
      </w:pPr>
      <w:r w:rsidRPr="00D43A66">
        <w:rPr>
          <w:rFonts w:ascii="Times New Roman" w:hAnsi="Times New Roman" w:cs="Times New Roman"/>
          <w:sz w:val="24"/>
          <w:szCs w:val="24"/>
        </w:rPr>
        <w:t>Педагогічний колектив дошкільного навчального закладу № 24 «Росинка» протягом року намагався працювати творчо та відповідально,  керуючись основними положеннями Закону України «Про освіту», «Про дошкільну освіту», накр</w:t>
      </w:r>
      <w:r w:rsidR="00CE3B30">
        <w:rPr>
          <w:rFonts w:ascii="Times New Roman" w:hAnsi="Times New Roman" w:cs="Times New Roman"/>
          <w:sz w:val="24"/>
          <w:szCs w:val="24"/>
        </w:rPr>
        <w:t>еслений річний план на 2020</w:t>
      </w:r>
      <w:r w:rsidRPr="00D43A66">
        <w:rPr>
          <w:rFonts w:ascii="Times New Roman" w:hAnsi="Times New Roman" w:cs="Times New Roman"/>
          <w:sz w:val="24"/>
          <w:szCs w:val="24"/>
        </w:rPr>
        <w:t>-</w:t>
      </w:r>
      <w:r w:rsidR="00CE3B30">
        <w:rPr>
          <w:rFonts w:ascii="Times New Roman" w:hAnsi="Times New Roman" w:cs="Times New Roman"/>
          <w:sz w:val="24"/>
          <w:szCs w:val="24"/>
        </w:rPr>
        <w:t>2021</w:t>
      </w:r>
      <w:r w:rsidRPr="00D43A66">
        <w:rPr>
          <w:rFonts w:ascii="Times New Roman" w:hAnsi="Times New Roman" w:cs="Times New Roman"/>
          <w:sz w:val="24"/>
          <w:szCs w:val="24"/>
        </w:rPr>
        <w:t xml:space="preserve"> н.р. Згідно з цим, в поточному навчальному році проводилась чітка, систематична робота з метою формування у дошкільників життєвої компетентності відповідно до їх вікових особливостей та вимог про</w:t>
      </w:r>
      <w:r w:rsidR="00371B6F">
        <w:rPr>
          <w:rFonts w:ascii="Times New Roman" w:hAnsi="Times New Roman" w:cs="Times New Roman"/>
          <w:sz w:val="24"/>
          <w:szCs w:val="24"/>
        </w:rPr>
        <w:t>грами «Оберіг», «Дитина»</w:t>
      </w:r>
      <w:r w:rsidRPr="00D43A66">
        <w:rPr>
          <w:rFonts w:ascii="Times New Roman" w:hAnsi="Times New Roman" w:cs="Times New Roman"/>
          <w:sz w:val="24"/>
          <w:szCs w:val="24"/>
        </w:rPr>
        <w:t>,</w:t>
      </w:r>
      <w:r w:rsidR="003B4068">
        <w:rPr>
          <w:rFonts w:ascii="Times New Roman" w:hAnsi="Times New Roman" w:cs="Times New Roman"/>
          <w:sz w:val="24"/>
          <w:szCs w:val="24"/>
        </w:rPr>
        <w:t xml:space="preserve"> «Впевнений старт»,</w:t>
      </w:r>
      <w:r w:rsidRPr="00D43A66">
        <w:rPr>
          <w:rFonts w:ascii="Times New Roman" w:hAnsi="Times New Roman" w:cs="Times New Roman"/>
          <w:sz w:val="24"/>
          <w:szCs w:val="24"/>
        </w:rPr>
        <w:t xml:space="preserve"> Базового компонента дошкільної освіти. </w:t>
      </w:r>
      <w:r w:rsidR="00F2681B" w:rsidRPr="00D43A66">
        <w:rPr>
          <w:rFonts w:ascii="Times New Roman" w:hAnsi="Times New Roman" w:cs="Times New Roman"/>
          <w:sz w:val="24"/>
          <w:szCs w:val="24"/>
        </w:rPr>
        <w:t xml:space="preserve">Забезпечення освітнього процесу з дітьми, які мають </w:t>
      </w:r>
      <w:r w:rsidR="00D43A66" w:rsidRPr="00D43A66">
        <w:rPr>
          <w:rFonts w:ascii="Times New Roman" w:hAnsi="Times New Roman" w:cs="Times New Roman"/>
          <w:sz w:val="24"/>
          <w:szCs w:val="24"/>
          <w:lang w:val="ru-RU"/>
        </w:rPr>
        <w:t xml:space="preserve">вади мовлення та </w:t>
      </w:r>
      <w:r w:rsidR="00F2681B" w:rsidRPr="00D43A66">
        <w:rPr>
          <w:rFonts w:ascii="Times New Roman" w:hAnsi="Times New Roman" w:cs="Times New Roman"/>
          <w:sz w:val="24"/>
          <w:szCs w:val="24"/>
        </w:rPr>
        <w:t>особливі</w:t>
      </w:r>
      <w:r w:rsidR="00D43A66" w:rsidRPr="00D43A66">
        <w:rPr>
          <w:rFonts w:ascii="Times New Roman" w:hAnsi="Times New Roman" w:cs="Times New Roman"/>
          <w:sz w:val="24"/>
          <w:szCs w:val="24"/>
        </w:rPr>
        <w:t xml:space="preserve">  освітні потреби  здійснюється</w:t>
      </w:r>
      <w:r w:rsidR="00F2681B" w:rsidRPr="00D43A66">
        <w:rPr>
          <w:rFonts w:ascii="Times New Roman" w:hAnsi="Times New Roman" w:cs="Times New Roman"/>
          <w:sz w:val="24"/>
          <w:szCs w:val="24"/>
        </w:rPr>
        <w:t xml:space="preserve"> за програмою «Корекційне навчання з розвитку мовлення дітей старшого дошкільного віку із загальним недорозвиненням мовлення (авт. Трофименко Л.І.), програмно-методичним комплексом «Корекційна робота з розвитку мовлення дітей п’ятого року життя із фонетико-фонематичним недорозвитк</w:t>
      </w:r>
      <w:r w:rsidR="00CF1BD4">
        <w:rPr>
          <w:rFonts w:ascii="Times New Roman" w:hAnsi="Times New Roman" w:cs="Times New Roman"/>
          <w:sz w:val="24"/>
          <w:szCs w:val="24"/>
        </w:rPr>
        <w:t>ом мовлення» (авт. Рібцун Ю.В.)</w:t>
      </w:r>
      <w:r w:rsidR="00F2681B" w:rsidRPr="00D43A66">
        <w:rPr>
          <w:rFonts w:ascii="Times New Roman" w:hAnsi="Times New Roman" w:cs="Times New Roman"/>
          <w:sz w:val="24"/>
          <w:szCs w:val="24"/>
        </w:rPr>
        <w:t xml:space="preserve">, програмою  розвитку дітей дошкільного віку з аутизмом (затверджено лист МОН </w:t>
      </w:r>
      <w:r w:rsidR="00F2681B" w:rsidRPr="00D43A66">
        <w:rPr>
          <w:rStyle w:val="FontStyle12"/>
          <w:sz w:val="24"/>
          <w:szCs w:val="24"/>
        </w:rPr>
        <w:t>від 11.09.2013 № 1/11-13887)</w:t>
      </w:r>
      <w:r w:rsidR="00A87E21">
        <w:rPr>
          <w:rStyle w:val="FontStyle12"/>
          <w:sz w:val="24"/>
          <w:szCs w:val="24"/>
        </w:rPr>
        <w:t xml:space="preserve">. </w:t>
      </w:r>
      <w:r w:rsidR="00F2681B" w:rsidRPr="00D43A66">
        <w:rPr>
          <w:rFonts w:ascii="Times New Roman" w:hAnsi="Times New Roman" w:cs="Times New Roman"/>
          <w:sz w:val="24"/>
          <w:szCs w:val="24"/>
        </w:rPr>
        <w:t>Профілактично-оздоровча робота велась за авторською план-програмою фізкультурно-оздоровчого спрямування «Здоровейко» (прийнятою за рішенням ради Добропільського міського відділу освіти – протокол № 3 від 18.11.2001р.);  валеокорекційна робота - за програмою валеологічного виховання Н.Денисенко, Л.Мельник «На варті здоров’я малюків», «</w:t>
      </w:r>
      <w:r w:rsidR="00CF1BD4" w:rsidRPr="00D43A66">
        <w:rPr>
          <w:rFonts w:ascii="Times New Roman" w:hAnsi="Times New Roman" w:cs="Times New Roman"/>
          <w:sz w:val="24"/>
          <w:szCs w:val="24"/>
        </w:rPr>
        <w:t>Здоров’я</w:t>
      </w:r>
      <w:r w:rsidR="00F2681B" w:rsidRPr="00D43A66">
        <w:rPr>
          <w:rFonts w:ascii="Times New Roman" w:hAnsi="Times New Roman" w:cs="Times New Roman"/>
          <w:sz w:val="24"/>
          <w:szCs w:val="24"/>
        </w:rPr>
        <w:t>» Л.А.Панфьорова.</w:t>
      </w:r>
    </w:p>
    <w:p w:rsidR="00E751B6" w:rsidRPr="00F2681B" w:rsidRDefault="00A468C2" w:rsidP="00A468C2">
      <w:pPr>
        <w:tabs>
          <w:tab w:val="left" w:pos="741"/>
          <w:tab w:val="left" w:pos="3705"/>
        </w:tabs>
        <w:spacing w:after="0"/>
        <w:jc w:val="both"/>
        <w:rPr>
          <w:rFonts w:ascii="Times New Roman" w:hAnsi="Times New Roman" w:cs="Times New Roman"/>
        </w:rPr>
      </w:pPr>
      <w:r>
        <w:rPr>
          <w:rFonts w:ascii="Times New Roman" w:hAnsi="Times New Roman" w:cs="Times New Roman"/>
          <w:sz w:val="24"/>
          <w:szCs w:val="24"/>
        </w:rPr>
        <w:t xml:space="preserve">         </w:t>
      </w:r>
      <w:r w:rsidR="00E751B6" w:rsidRPr="00F2681B">
        <w:rPr>
          <w:rFonts w:ascii="Times New Roman" w:hAnsi="Times New Roman" w:cs="Times New Roman"/>
          <w:sz w:val="24"/>
          <w:szCs w:val="24"/>
        </w:rPr>
        <w:t xml:space="preserve">Організація </w:t>
      </w:r>
      <w:r w:rsidR="00F2681B">
        <w:rPr>
          <w:rFonts w:ascii="Times New Roman" w:hAnsi="Times New Roman" w:cs="Times New Roman"/>
          <w:sz w:val="24"/>
          <w:szCs w:val="24"/>
        </w:rPr>
        <w:t xml:space="preserve">освітнього </w:t>
      </w:r>
      <w:r w:rsidR="00E751B6" w:rsidRPr="00F2681B">
        <w:rPr>
          <w:rFonts w:ascii="Times New Roman" w:hAnsi="Times New Roman" w:cs="Times New Roman"/>
          <w:sz w:val="24"/>
          <w:szCs w:val="24"/>
        </w:rPr>
        <w:t xml:space="preserve">процесу була спрямована на реалізацію основних завдань  закладу, при визначенні яких були враховані їх сучасність, актуальність, результати діагностування педагогів, </w:t>
      </w:r>
      <w:r w:rsidR="00CE3B30">
        <w:rPr>
          <w:rFonts w:ascii="Times New Roman" w:hAnsi="Times New Roman" w:cs="Times New Roman"/>
          <w:sz w:val="24"/>
          <w:szCs w:val="24"/>
        </w:rPr>
        <w:t>аналіз результатів роботи за 2019-2020</w:t>
      </w:r>
      <w:r w:rsidR="00E751B6" w:rsidRPr="00F2681B">
        <w:rPr>
          <w:rFonts w:ascii="Times New Roman" w:hAnsi="Times New Roman" w:cs="Times New Roman"/>
          <w:sz w:val="24"/>
          <w:szCs w:val="24"/>
        </w:rPr>
        <w:t xml:space="preserve"> навчальний рік, можливості колективу. </w:t>
      </w:r>
    </w:p>
    <w:p w:rsidR="00CF1BD4" w:rsidRDefault="00E751B6" w:rsidP="00CC11D6">
      <w:pPr>
        <w:spacing w:after="0"/>
        <w:jc w:val="both"/>
        <w:rPr>
          <w:rFonts w:ascii="Times New Roman" w:hAnsi="Times New Roman" w:cs="Times New Roman"/>
          <w:sz w:val="24"/>
          <w:szCs w:val="24"/>
        </w:rPr>
      </w:pPr>
      <w:r w:rsidRPr="00D85E42">
        <w:rPr>
          <w:rFonts w:ascii="Times New Roman" w:hAnsi="Times New Roman" w:cs="Times New Roman"/>
          <w:sz w:val="24"/>
          <w:szCs w:val="24"/>
        </w:rPr>
        <w:t xml:space="preserve">    </w:t>
      </w:r>
      <w:r w:rsidR="00D85E42" w:rsidRPr="00D85E42">
        <w:rPr>
          <w:rFonts w:ascii="Times New Roman" w:hAnsi="Times New Roman" w:cs="Times New Roman"/>
          <w:sz w:val="24"/>
          <w:szCs w:val="24"/>
        </w:rPr>
        <w:t>А саме:</w:t>
      </w:r>
    </w:p>
    <w:p w:rsidR="00CE3B30" w:rsidRPr="00CE3B30" w:rsidRDefault="00CE3B30" w:rsidP="00CE3B30">
      <w:pPr>
        <w:numPr>
          <w:ilvl w:val="0"/>
          <w:numId w:val="25"/>
        </w:numPr>
        <w:contextualSpacing/>
        <w:jc w:val="both"/>
        <w:rPr>
          <w:rFonts w:ascii="Times New Roman" w:eastAsia="Calibri" w:hAnsi="Times New Roman" w:cs="Times New Roman"/>
          <w:b/>
          <w:bCs/>
          <w:sz w:val="24"/>
          <w:szCs w:val="24"/>
          <w:bdr w:val="none" w:sz="0" w:space="0" w:color="auto" w:frame="1"/>
          <w:lang w:eastAsia="en-US"/>
        </w:rPr>
      </w:pPr>
      <w:r w:rsidRPr="00CE3B30">
        <w:rPr>
          <w:rFonts w:ascii="Times New Roman" w:eastAsia="Calibri" w:hAnsi="Times New Roman" w:cs="Times New Roman"/>
          <w:b/>
          <w:bCs/>
          <w:sz w:val="24"/>
          <w:szCs w:val="24"/>
          <w:bdr w:val="none" w:sz="0" w:space="0" w:color="auto" w:frame="1"/>
          <w:lang w:eastAsia="en-US"/>
        </w:rPr>
        <w:t>Формування трудових навичок та вмінь дитини дошкільного віку у світлі завдань освітньої лінії «Дитина у соціумі» Базового компоненту дошкільної освіти.</w:t>
      </w:r>
    </w:p>
    <w:p w:rsidR="00CE3B30" w:rsidRPr="00CE3B30" w:rsidRDefault="00CE3B30" w:rsidP="00CE3B30">
      <w:pPr>
        <w:numPr>
          <w:ilvl w:val="0"/>
          <w:numId w:val="25"/>
        </w:numPr>
        <w:contextualSpacing/>
        <w:jc w:val="both"/>
        <w:rPr>
          <w:rFonts w:ascii="Times New Roman" w:eastAsia="Calibri" w:hAnsi="Times New Roman" w:cs="Times New Roman"/>
          <w:b/>
          <w:bCs/>
          <w:sz w:val="24"/>
          <w:szCs w:val="24"/>
          <w:bdr w:val="none" w:sz="0" w:space="0" w:color="auto" w:frame="1"/>
          <w:shd w:val="clear" w:color="auto" w:fill="F5FBFD"/>
          <w:lang w:eastAsia="en-US"/>
        </w:rPr>
      </w:pPr>
      <w:r w:rsidRPr="00CE3B30">
        <w:rPr>
          <w:rFonts w:ascii="Times New Roman" w:eastAsia="Calibri" w:hAnsi="Times New Roman" w:cs="Times New Roman"/>
          <w:b/>
          <w:bCs/>
          <w:sz w:val="24"/>
          <w:szCs w:val="24"/>
          <w:bdr w:val="none" w:sz="0" w:space="0" w:color="auto" w:frame="1"/>
          <w:lang w:eastAsia="en-US"/>
        </w:rPr>
        <w:lastRenderedPageBreak/>
        <w:t>Удосконалення у педагогів вмінь та навичок комп’ютерної грамотності у професійній сфері, формування інформаційно-комп’ютерної компетентності.</w:t>
      </w:r>
    </w:p>
    <w:p w:rsidR="00CE3B30" w:rsidRPr="00CE3B30" w:rsidRDefault="00CE3B30" w:rsidP="00A87E21">
      <w:pPr>
        <w:numPr>
          <w:ilvl w:val="0"/>
          <w:numId w:val="25"/>
        </w:numPr>
        <w:spacing w:after="0"/>
        <w:contextualSpacing/>
        <w:jc w:val="both"/>
        <w:rPr>
          <w:rFonts w:ascii="Times New Roman" w:eastAsia="Calibri" w:hAnsi="Times New Roman" w:cs="Times New Roman"/>
          <w:b/>
          <w:bCs/>
          <w:sz w:val="24"/>
          <w:szCs w:val="24"/>
          <w:bdr w:val="none" w:sz="0" w:space="0" w:color="auto" w:frame="1"/>
          <w:shd w:val="clear" w:color="auto" w:fill="F5FBFD"/>
          <w:lang w:eastAsia="en-US"/>
        </w:rPr>
      </w:pPr>
      <w:r w:rsidRPr="00CE3B30">
        <w:rPr>
          <w:rFonts w:ascii="Times New Roman" w:eastAsia="Calibri" w:hAnsi="Times New Roman" w:cs="Times New Roman"/>
          <w:b/>
          <w:bCs/>
          <w:sz w:val="24"/>
          <w:szCs w:val="24"/>
          <w:bdr w:val="none" w:sz="0" w:space="0" w:color="auto" w:frame="1"/>
          <w:lang w:eastAsia="en-US"/>
        </w:rPr>
        <w:t>Застосування принципів партнерства, провадження нових сучасних форм і методів співпраці з родинами вихованців, які сприятимуть формуванню активної батьківської позиції, для досягнення позитивних результатів у питаннях розвитку, виховання та навчання дітей дошкільного віку.</w:t>
      </w:r>
    </w:p>
    <w:p w:rsidR="00CE3B30" w:rsidRPr="003B4068" w:rsidRDefault="00CE3B30" w:rsidP="00A87E21">
      <w:pPr>
        <w:spacing w:after="0"/>
        <w:jc w:val="both"/>
        <w:rPr>
          <w:rFonts w:ascii="Times New Roman" w:hAnsi="Times New Roman" w:cs="Times New Roman"/>
          <w:sz w:val="24"/>
          <w:szCs w:val="24"/>
        </w:rPr>
      </w:pPr>
    </w:p>
    <w:p w:rsidR="00E751B6" w:rsidRPr="00AA6ED3" w:rsidRDefault="00DD7C53" w:rsidP="00A87E21">
      <w:pPr>
        <w:shd w:val="clear" w:color="auto" w:fill="FFFFFF"/>
        <w:autoSpaceDE w:val="0"/>
        <w:autoSpaceDN w:val="0"/>
        <w:adjustRightInd w:val="0"/>
        <w:spacing w:after="0"/>
        <w:ind w:firstLine="708"/>
        <w:jc w:val="both"/>
        <w:rPr>
          <w:rFonts w:ascii="Times New Roman" w:hAnsi="Times New Roman"/>
          <w:color w:val="000000"/>
          <w:sz w:val="24"/>
          <w:szCs w:val="24"/>
        </w:rPr>
      </w:pPr>
      <w:r w:rsidRPr="00DD7C53">
        <w:rPr>
          <w:rFonts w:ascii="Times New Roman" w:hAnsi="Times New Roman" w:cs="Times New Roman"/>
          <w:color w:val="000000" w:themeColor="text1"/>
          <w:sz w:val="24"/>
          <w:szCs w:val="24"/>
          <w:shd w:val="clear" w:color="auto" w:fill="FFFFFF"/>
        </w:rPr>
        <w:t xml:space="preserve">З метою підвищення педагогічної майстерності педагогів, спрямовуючи </w:t>
      </w:r>
      <w:r>
        <w:rPr>
          <w:rFonts w:ascii="Times New Roman" w:hAnsi="Times New Roman" w:cs="Times New Roman"/>
          <w:color w:val="000000" w:themeColor="text1"/>
          <w:sz w:val="24"/>
          <w:szCs w:val="24"/>
          <w:shd w:val="clear" w:color="auto" w:fill="FFFFFF"/>
        </w:rPr>
        <w:t xml:space="preserve">освітній </w:t>
      </w:r>
      <w:r w:rsidRPr="00DD7C53">
        <w:rPr>
          <w:rFonts w:ascii="Times New Roman" w:hAnsi="Times New Roman" w:cs="Times New Roman"/>
          <w:color w:val="000000" w:themeColor="text1"/>
          <w:sz w:val="24"/>
          <w:szCs w:val="24"/>
          <w:shd w:val="clear" w:color="auto" w:fill="FFFFFF"/>
        </w:rPr>
        <w:t>процес на виконання головних завдань, адміністрацією були сплановані та проведені протягом навчального року засідання педагогічної ради, семінари, колективні перегляди занять та режимних моментів, консультації (щомісяця).</w:t>
      </w:r>
      <w:r>
        <w:rPr>
          <w:rFonts w:ascii="Times New Roman" w:hAnsi="Times New Roman" w:cs="Times New Roman"/>
          <w:color w:val="000000" w:themeColor="text1"/>
          <w:sz w:val="24"/>
          <w:szCs w:val="24"/>
          <w:shd w:val="clear" w:color="auto" w:fill="FFFFFF"/>
        </w:rPr>
        <w:t xml:space="preserve"> </w:t>
      </w:r>
      <w:r w:rsidRPr="00DD7C53">
        <w:rPr>
          <w:rFonts w:ascii="Times New Roman" w:hAnsi="Times New Roman" w:cs="Times New Roman"/>
          <w:color w:val="000000" w:themeColor="text1"/>
          <w:sz w:val="24"/>
          <w:szCs w:val="24"/>
          <w:shd w:val="clear" w:color="auto" w:fill="FFFFFF"/>
        </w:rPr>
        <w:t>Кількісний та якісний аналіз оцінювання методичних заходів свідчить, що всі вони мали науково-методичний та пізнавальний характер, сприяли поліпшенню якості володіння різноманітними прийомами та методами роботи.</w:t>
      </w:r>
      <w:r>
        <w:rPr>
          <w:rFonts w:ascii="Times New Roman" w:hAnsi="Times New Roman" w:cs="Times New Roman"/>
          <w:color w:val="000000" w:themeColor="text1"/>
          <w:sz w:val="24"/>
          <w:szCs w:val="24"/>
          <w:shd w:val="clear" w:color="auto" w:fill="FFFFFF"/>
        </w:rPr>
        <w:t xml:space="preserve"> </w:t>
      </w:r>
      <w:r w:rsidR="00E751B6" w:rsidRPr="000C12AD">
        <w:rPr>
          <w:rFonts w:ascii="Times New Roman" w:hAnsi="Times New Roman"/>
          <w:color w:val="000000"/>
          <w:sz w:val="24"/>
          <w:szCs w:val="24"/>
        </w:rPr>
        <w:t xml:space="preserve">З метою визначення рівня та вдосконалення </w:t>
      </w:r>
      <w:r w:rsidR="00CC11D6" w:rsidRPr="00DD7C53">
        <w:rPr>
          <w:rFonts w:ascii="Times New Roman" w:hAnsi="Times New Roman"/>
          <w:color w:val="000000"/>
          <w:sz w:val="24"/>
          <w:szCs w:val="24"/>
        </w:rPr>
        <w:t xml:space="preserve">освітнього </w:t>
      </w:r>
      <w:r w:rsidR="00E751B6" w:rsidRPr="000C12AD">
        <w:rPr>
          <w:rFonts w:ascii="Times New Roman" w:hAnsi="Times New Roman"/>
          <w:color w:val="000000"/>
          <w:sz w:val="24"/>
          <w:szCs w:val="24"/>
        </w:rPr>
        <w:t xml:space="preserve">процесу адміністрацією ДНЗ № 24 були охоплені контролем усі суттєві питання. Своєчасно здійснювався попереджувальний контроль за змістом та якістю перспективного і календарного планування навчально-виховного процесу, готовністю вихователів і інших спеціалістів до робочого дня та за якістю підготовки до запланованих річним планом заходів. </w:t>
      </w:r>
      <w:r w:rsidR="00E751B6">
        <w:rPr>
          <w:rFonts w:ascii="Times New Roman" w:hAnsi="Times New Roman" w:cs="Times New Roman"/>
          <w:sz w:val="24"/>
          <w:szCs w:val="24"/>
        </w:rPr>
        <w:t xml:space="preserve">    </w:t>
      </w:r>
    </w:p>
    <w:p w:rsidR="008375CB" w:rsidRPr="00955E40" w:rsidRDefault="00E751B6" w:rsidP="00831EF3">
      <w:pPr>
        <w:spacing w:after="0"/>
        <w:ind w:firstLine="567"/>
        <w:jc w:val="both"/>
        <w:rPr>
          <w:rFonts w:ascii="Times New Roman" w:hAnsi="Times New Roman"/>
          <w:sz w:val="24"/>
          <w:szCs w:val="24"/>
        </w:rPr>
      </w:pPr>
      <w:r w:rsidRPr="008375CB">
        <w:rPr>
          <w:rFonts w:ascii="Times New Roman" w:hAnsi="Times New Roman" w:cs="Times New Roman"/>
          <w:color w:val="000000"/>
          <w:spacing w:val="5"/>
          <w:sz w:val="24"/>
          <w:szCs w:val="24"/>
        </w:rPr>
        <w:t xml:space="preserve">    </w:t>
      </w:r>
      <w:r w:rsidR="008375CB" w:rsidRPr="00955E40">
        <w:rPr>
          <w:rFonts w:ascii="Times New Roman" w:hAnsi="Times New Roman"/>
          <w:b/>
          <w:sz w:val="24"/>
          <w:szCs w:val="24"/>
        </w:rPr>
        <w:t>Результати діагностики розвитку вихованців</w:t>
      </w:r>
      <w:r w:rsidR="00CE3B30" w:rsidRPr="00955E40">
        <w:rPr>
          <w:rFonts w:ascii="Times New Roman" w:hAnsi="Times New Roman"/>
          <w:sz w:val="24"/>
          <w:szCs w:val="24"/>
        </w:rPr>
        <w:t xml:space="preserve"> закладу 2020-2021</w:t>
      </w:r>
      <w:r w:rsidR="008375CB" w:rsidRPr="00955E40">
        <w:rPr>
          <w:rFonts w:ascii="Times New Roman" w:hAnsi="Times New Roman"/>
          <w:sz w:val="24"/>
          <w:szCs w:val="24"/>
        </w:rPr>
        <w:t xml:space="preserve"> н.р. свідчать, що педагогічний колектив на достатньому рівні реалізує завдання та зміст Базового компоненту дошкільної освіти. Порівняльний аналіз засвоєння базових знань дошкільної освіти з основних розділів програми та освітніх ліній свідчить про рівень сформованості показників компетентності дітей. Аналіз моніторингу  вказує на позитивну динаміку досягнень дітей та істотне підвищення рівня оволодіння дітьми програмовим матеріалом наприкінці навчального року. Засвідчені значні якісні зрушення в інтелектуально-мотиваційній структурі діяльності вихованців: зросла а</w:t>
      </w:r>
      <w:r w:rsidR="00CC11D6" w:rsidRPr="00955E40">
        <w:rPr>
          <w:rFonts w:ascii="Times New Roman" w:hAnsi="Times New Roman"/>
          <w:sz w:val="24"/>
          <w:szCs w:val="24"/>
        </w:rPr>
        <w:t>ктивність дітей у творчих іграх</w:t>
      </w:r>
      <w:r w:rsidR="008375CB" w:rsidRPr="00955E40">
        <w:rPr>
          <w:rFonts w:ascii="Times New Roman" w:hAnsi="Times New Roman"/>
          <w:sz w:val="24"/>
          <w:szCs w:val="24"/>
        </w:rPr>
        <w:t xml:space="preserve">, зросла пізнавальна активність, посилилась здатність дітей до вольових дій. </w:t>
      </w:r>
    </w:p>
    <w:p w:rsidR="00A87E21" w:rsidRPr="00A87E21" w:rsidRDefault="003B4068" w:rsidP="00A87E21">
      <w:pPr>
        <w:spacing w:after="0"/>
        <w:jc w:val="both"/>
        <w:rPr>
          <w:rFonts w:ascii="Times New Roman" w:hAnsi="Times New Roman" w:cs="Times New Roman"/>
          <w:color w:val="2B2B2B"/>
          <w:sz w:val="24"/>
          <w:szCs w:val="24"/>
          <w:shd w:val="clear" w:color="auto" w:fill="FFFFFF"/>
        </w:rPr>
      </w:pPr>
      <w:r w:rsidRPr="00955E40">
        <w:rPr>
          <w:rFonts w:ascii="Times New Roman" w:hAnsi="Times New Roman" w:cs="Times New Roman"/>
          <w:b/>
          <w:i/>
          <w:sz w:val="24"/>
          <w:szCs w:val="24"/>
        </w:rPr>
        <w:t xml:space="preserve">           </w:t>
      </w:r>
      <w:r w:rsidR="00A87E21" w:rsidRPr="00955E40">
        <w:rPr>
          <w:rFonts w:ascii="Times New Roman" w:hAnsi="Times New Roman" w:cs="Times New Roman"/>
          <w:sz w:val="24"/>
          <w:szCs w:val="24"/>
          <w:shd w:val="clear" w:color="auto" w:fill="FFFFFF"/>
        </w:rPr>
        <w:t xml:space="preserve">Оскільки серед головних завдань спільної роботи закладу дошкільної освіти та батьків - виховання в дітей самостійності, працелюбності, позитивного відношення до праці та цінності праці інших, тому розвиток трудової компетентності дошкільнят є суттєвим напрямком організації освітнього процесу в ДНЗ. </w:t>
      </w:r>
      <w:r w:rsidR="006B5462">
        <w:rPr>
          <w:rFonts w:ascii="Times New Roman" w:hAnsi="Times New Roman" w:cs="Times New Roman"/>
          <w:color w:val="000000"/>
          <w:spacing w:val="5"/>
          <w:sz w:val="24"/>
          <w:szCs w:val="24"/>
        </w:rPr>
        <w:t xml:space="preserve">На 2020-2021 н.р. </w:t>
      </w:r>
      <w:r w:rsidR="006B5462">
        <w:rPr>
          <w:rFonts w:ascii="Times New Roman" w:hAnsi="Times New Roman" w:cs="Times New Roman"/>
          <w:sz w:val="24"/>
          <w:szCs w:val="24"/>
        </w:rPr>
        <w:t>дошкільний</w:t>
      </w:r>
      <w:r w:rsidR="00A87E21" w:rsidRPr="003B4068">
        <w:rPr>
          <w:rFonts w:ascii="Times New Roman" w:hAnsi="Times New Roman" w:cs="Times New Roman"/>
          <w:sz w:val="24"/>
          <w:szCs w:val="24"/>
        </w:rPr>
        <w:t xml:space="preserve"> н</w:t>
      </w:r>
      <w:r w:rsidR="006B5462">
        <w:rPr>
          <w:rFonts w:ascii="Times New Roman" w:hAnsi="Times New Roman" w:cs="Times New Roman"/>
          <w:sz w:val="24"/>
          <w:szCs w:val="24"/>
        </w:rPr>
        <w:t>авчальний заклад</w:t>
      </w:r>
      <w:r w:rsidR="00A87E21" w:rsidRPr="003B4068">
        <w:rPr>
          <w:rFonts w:ascii="Times New Roman" w:hAnsi="Times New Roman" w:cs="Times New Roman"/>
          <w:sz w:val="24"/>
          <w:szCs w:val="24"/>
        </w:rPr>
        <w:t xml:space="preserve"> № 24 «Росинка» визначив одним</w:t>
      </w:r>
      <w:r w:rsidR="00A87E21">
        <w:rPr>
          <w:rFonts w:ascii="Times New Roman" w:hAnsi="Times New Roman" w:cs="Times New Roman"/>
          <w:sz w:val="24"/>
          <w:szCs w:val="24"/>
        </w:rPr>
        <w:t xml:space="preserve"> із пріоритетних завдань - «</w:t>
      </w:r>
      <w:r w:rsidR="00A87E21">
        <w:rPr>
          <w:rFonts w:ascii="Times New Roman" w:eastAsia="Calibri" w:hAnsi="Times New Roman" w:cs="Times New Roman"/>
          <w:bCs/>
          <w:sz w:val="24"/>
          <w:szCs w:val="24"/>
          <w:bdr w:val="none" w:sz="0" w:space="0" w:color="auto" w:frame="1"/>
          <w:lang w:eastAsia="en-US"/>
        </w:rPr>
        <w:t>Ф</w:t>
      </w:r>
      <w:r w:rsidR="00A87E21" w:rsidRPr="00A87E21">
        <w:rPr>
          <w:rFonts w:ascii="Times New Roman" w:eastAsia="Calibri" w:hAnsi="Times New Roman" w:cs="Times New Roman"/>
          <w:bCs/>
          <w:sz w:val="24"/>
          <w:szCs w:val="24"/>
          <w:bdr w:val="none" w:sz="0" w:space="0" w:color="auto" w:frame="1"/>
          <w:lang w:eastAsia="en-US"/>
        </w:rPr>
        <w:t>ормування трудових навичок та вмінь дитини дошкільного віку у світлі завдань освітньої лінії «Дитина у соціумі» Базового компоненту дошкільної освіти</w:t>
      </w:r>
      <w:r w:rsidR="00A87E21" w:rsidRPr="00A87E21">
        <w:rPr>
          <w:rFonts w:ascii="Times New Roman" w:hAnsi="Times New Roman" w:cs="Times New Roman"/>
          <w:sz w:val="24"/>
          <w:szCs w:val="24"/>
          <w:shd w:val="clear" w:color="auto" w:fill="FFFFFF"/>
        </w:rPr>
        <w:t>»</w:t>
      </w:r>
      <w:r w:rsidR="00A87E21" w:rsidRPr="003B4068">
        <w:rPr>
          <w:rFonts w:ascii="Times New Roman" w:hAnsi="Times New Roman" w:cs="Times New Roman"/>
          <w:color w:val="212529"/>
          <w:sz w:val="24"/>
          <w:szCs w:val="24"/>
          <w:shd w:val="clear" w:color="auto" w:fill="FFFFFF"/>
        </w:rPr>
        <w:t>.</w:t>
      </w:r>
      <w:r w:rsidRPr="00A87E21">
        <w:rPr>
          <w:rFonts w:ascii="Times New Roman" w:hAnsi="Times New Roman" w:cs="Times New Roman"/>
          <w:b/>
          <w:i/>
          <w:sz w:val="24"/>
          <w:szCs w:val="24"/>
        </w:rPr>
        <w:t xml:space="preserve"> </w:t>
      </w:r>
      <w:r w:rsidR="00A87E21" w:rsidRPr="00A87E21">
        <w:rPr>
          <w:rFonts w:ascii="Times New Roman" w:hAnsi="Times New Roman" w:cs="Times New Roman"/>
          <w:sz w:val="24"/>
          <w:szCs w:val="24"/>
          <w:shd w:val="clear" w:color="auto" w:fill="FFFFFF"/>
        </w:rPr>
        <w:t xml:space="preserve">Швидкий темп життя сучасної сім’ї негативно впливає на трудовий розвиток дітей дошкільного віку. У батьків, які весь час кудись поспішають, постійно немає часу чекати поки їхня дитина сама вмиється, одягнеться, розчеше волосся, застелить ліжко, застебне ґудзики чи зашнурує черевики. Звідси й виникають актуальні проблеми трудового виховання дошкільнят, а саме: </w:t>
      </w:r>
    </w:p>
    <w:p w:rsidR="00A87E21" w:rsidRPr="00A87E21" w:rsidRDefault="00A87E21" w:rsidP="00A87E21">
      <w:pPr>
        <w:pStyle w:val="a7"/>
        <w:numPr>
          <w:ilvl w:val="0"/>
          <w:numId w:val="18"/>
        </w:numPr>
        <w:spacing w:after="0"/>
        <w:jc w:val="both"/>
        <w:rPr>
          <w:rFonts w:ascii="Times New Roman" w:hAnsi="Times New Roman" w:cs="Times New Roman"/>
          <w:sz w:val="24"/>
          <w:szCs w:val="24"/>
        </w:rPr>
      </w:pPr>
      <w:r w:rsidRPr="00A87E21">
        <w:rPr>
          <w:rFonts w:ascii="Times New Roman" w:hAnsi="Times New Roman" w:cs="Times New Roman"/>
          <w:sz w:val="24"/>
          <w:szCs w:val="24"/>
          <w:shd w:val="clear" w:color="auto" w:fill="FFFFFF"/>
        </w:rPr>
        <w:t xml:space="preserve">зниження рівня інтересу до праці </w:t>
      </w:r>
    </w:p>
    <w:p w:rsidR="00A87E21" w:rsidRPr="00A87E21" w:rsidRDefault="00A87E21" w:rsidP="00A87E21">
      <w:pPr>
        <w:pStyle w:val="a7"/>
        <w:numPr>
          <w:ilvl w:val="0"/>
          <w:numId w:val="18"/>
        </w:numPr>
        <w:spacing w:after="0"/>
        <w:jc w:val="both"/>
        <w:rPr>
          <w:rFonts w:ascii="Times New Roman" w:hAnsi="Times New Roman" w:cs="Times New Roman"/>
          <w:sz w:val="24"/>
          <w:szCs w:val="24"/>
        </w:rPr>
      </w:pPr>
      <w:r w:rsidRPr="00A87E21">
        <w:rPr>
          <w:rFonts w:ascii="Times New Roman" w:hAnsi="Times New Roman" w:cs="Times New Roman"/>
          <w:sz w:val="24"/>
          <w:szCs w:val="24"/>
          <w:shd w:val="clear" w:color="auto" w:fill="FFFFFF"/>
        </w:rPr>
        <w:t xml:space="preserve">формування недостатнього запасу знань про працю дорослих </w:t>
      </w:r>
    </w:p>
    <w:p w:rsidR="00A87E21" w:rsidRPr="00A87E21" w:rsidRDefault="00A87E21" w:rsidP="00A87E21">
      <w:pPr>
        <w:pStyle w:val="a7"/>
        <w:numPr>
          <w:ilvl w:val="0"/>
          <w:numId w:val="18"/>
        </w:numPr>
        <w:spacing w:after="0"/>
        <w:jc w:val="both"/>
        <w:rPr>
          <w:rFonts w:ascii="Times New Roman" w:hAnsi="Times New Roman" w:cs="Times New Roman"/>
          <w:sz w:val="24"/>
          <w:szCs w:val="24"/>
        </w:rPr>
      </w:pPr>
      <w:r w:rsidRPr="00A87E21">
        <w:rPr>
          <w:rFonts w:ascii="Times New Roman" w:hAnsi="Times New Roman" w:cs="Times New Roman"/>
          <w:sz w:val="24"/>
          <w:szCs w:val="24"/>
          <w:shd w:val="clear" w:color="auto" w:fill="FFFFFF"/>
        </w:rPr>
        <w:t xml:space="preserve">відсутність бажання брати участь у повсякденній праці (це в першу чергу стосується старших дошкільнят) </w:t>
      </w:r>
    </w:p>
    <w:p w:rsidR="00A87E21" w:rsidRPr="00A87E21" w:rsidRDefault="00A87E21" w:rsidP="00A87E21">
      <w:pPr>
        <w:pStyle w:val="a7"/>
        <w:numPr>
          <w:ilvl w:val="0"/>
          <w:numId w:val="18"/>
        </w:numPr>
        <w:spacing w:after="0"/>
        <w:jc w:val="both"/>
        <w:rPr>
          <w:rFonts w:ascii="Times New Roman" w:hAnsi="Times New Roman" w:cs="Times New Roman"/>
          <w:sz w:val="24"/>
          <w:szCs w:val="24"/>
        </w:rPr>
      </w:pPr>
      <w:r w:rsidRPr="00A87E21">
        <w:rPr>
          <w:rFonts w:ascii="Times New Roman" w:hAnsi="Times New Roman" w:cs="Times New Roman"/>
          <w:sz w:val="24"/>
          <w:szCs w:val="24"/>
          <w:shd w:val="clear" w:color="auto" w:fill="FFFFFF"/>
        </w:rPr>
        <w:t>низький рівень сформованості трудових навичок вихованців старших груп вихованців ЗДО.</w:t>
      </w:r>
      <w:r>
        <w:rPr>
          <w:rFonts w:ascii="Times New Roman" w:hAnsi="Times New Roman" w:cs="Times New Roman"/>
          <w:sz w:val="24"/>
          <w:szCs w:val="24"/>
          <w:shd w:val="clear" w:color="auto" w:fill="FFFFFF"/>
        </w:rPr>
        <w:t xml:space="preserve"> </w:t>
      </w:r>
    </w:p>
    <w:p w:rsidR="00A87E21" w:rsidRDefault="00A87E21" w:rsidP="00A87E21">
      <w:pPr>
        <w:jc w:val="both"/>
        <w:rPr>
          <w:rFonts w:ascii="Times New Roman" w:hAnsi="Times New Roman" w:cs="Times New Roman"/>
          <w:sz w:val="24"/>
          <w:szCs w:val="24"/>
          <w:shd w:val="clear" w:color="auto" w:fill="FFFFFF"/>
        </w:rPr>
      </w:pPr>
      <w:r w:rsidRPr="00A87E21">
        <w:rPr>
          <w:rFonts w:ascii="Times New Roman" w:hAnsi="Times New Roman" w:cs="Times New Roman"/>
          <w:color w:val="2B2B2B"/>
          <w:sz w:val="24"/>
          <w:szCs w:val="24"/>
          <w:shd w:val="clear" w:color="auto" w:fill="FFFFFF"/>
        </w:rPr>
        <w:lastRenderedPageBreak/>
        <w:t xml:space="preserve">            </w:t>
      </w:r>
      <w:r w:rsidRPr="00A87E21">
        <w:rPr>
          <w:rFonts w:ascii="Times New Roman" w:hAnsi="Times New Roman" w:cs="Times New Roman"/>
          <w:sz w:val="24"/>
          <w:szCs w:val="24"/>
          <w:shd w:val="clear" w:color="auto" w:fill="FFFFFF"/>
        </w:rPr>
        <w:t xml:space="preserve">Так, освітня лінія «Дитина у світі культури» Базового компонента дошкільної освіти передбачає, що діти дошкільного віку повинні: </w:t>
      </w:r>
    </w:p>
    <w:p w:rsidR="00A87E21" w:rsidRPr="00A87E21" w:rsidRDefault="00A87E21" w:rsidP="00A87E21">
      <w:pPr>
        <w:pStyle w:val="a7"/>
        <w:numPr>
          <w:ilvl w:val="0"/>
          <w:numId w:val="18"/>
        </w:numPr>
        <w:jc w:val="both"/>
      </w:pPr>
      <w:r w:rsidRPr="00A87E21">
        <w:rPr>
          <w:rFonts w:ascii="Times New Roman" w:hAnsi="Times New Roman" w:cs="Times New Roman"/>
          <w:sz w:val="24"/>
          <w:szCs w:val="24"/>
          <w:shd w:val="clear" w:color="auto" w:fill="FFFFFF"/>
        </w:rPr>
        <w:t xml:space="preserve">бути елементарно обізнаними з працею дорослих </w:t>
      </w:r>
    </w:p>
    <w:p w:rsidR="00A87E21" w:rsidRPr="00A87E21" w:rsidRDefault="00A87E21" w:rsidP="00A87E21">
      <w:pPr>
        <w:pStyle w:val="a7"/>
        <w:numPr>
          <w:ilvl w:val="0"/>
          <w:numId w:val="18"/>
        </w:numPr>
        <w:jc w:val="both"/>
      </w:pPr>
      <w:r w:rsidRPr="00A87E21">
        <w:rPr>
          <w:rFonts w:ascii="Times New Roman" w:hAnsi="Times New Roman" w:cs="Times New Roman"/>
          <w:sz w:val="24"/>
          <w:szCs w:val="24"/>
          <w:shd w:val="clear" w:color="auto" w:fill="FFFFFF"/>
        </w:rPr>
        <w:t xml:space="preserve">проявляти інтерес і повагу до різних професій </w:t>
      </w:r>
    </w:p>
    <w:p w:rsidR="00A87E21" w:rsidRPr="00A87E21" w:rsidRDefault="00A87E21" w:rsidP="00A87E21">
      <w:pPr>
        <w:pStyle w:val="a7"/>
        <w:numPr>
          <w:ilvl w:val="0"/>
          <w:numId w:val="18"/>
        </w:numPr>
        <w:jc w:val="both"/>
      </w:pPr>
      <w:r w:rsidRPr="00A87E21">
        <w:rPr>
          <w:rFonts w:ascii="Times New Roman" w:hAnsi="Times New Roman" w:cs="Times New Roman"/>
          <w:sz w:val="24"/>
          <w:szCs w:val="24"/>
          <w:shd w:val="clear" w:color="auto" w:fill="FFFFFF"/>
        </w:rPr>
        <w:t xml:space="preserve">з цінністю ставитися до результатів людської праці </w:t>
      </w:r>
    </w:p>
    <w:p w:rsidR="00A87E21" w:rsidRPr="00A87E21" w:rsidRDefault="00A87E21" w:rsidP="00A87E21">
      <w:pPr>
        <w:pStyle w:val="a7"/>
        <w:numPr>
          <w:ilvl w:val="0"/>
          <w:numId w:val="18"/>
        </w:numPr>
        <w:jc w:val="both"/>
      </w:pPr>
      <w:r>
        <w:rPr>
          <w:rFonts w:ascii="Times New Roman" w:hAnsi="Times New Roman" w:cs="Times New Roman"/>
          <w:sz w:val="24"/>
          <w:szCs w:val="24"/>
          <w:shd w:val="clear" w:color="auto" w:fill="FFFFFF"/>
        </w:rPr>
        <w:t>о</w:t>
      </w:r>
      <w:r w:rsidRPr="00A87E21">
        <w:rPr>
          <w:rFonts w:ascii="Times New Roman" w:hAnsi="Times New Roman" w:cs="Times New Roman"/>
          <w:sz w:val="24"/>
          <w:szCs w:val="24"/>
          <w:shd w:val="clear" w:color="auto" w:fill="FFFFFF"/>
        </w:rPr>
        <w:t xml:space="preserve">хоче долучатися до предметно-практичної діяльності </w:t>
      </w:r>
    </w:p>
    <w:p w:rsidR="00A87E21" w:rsidRPr="00A87E21" w:rsidRDefault="00A87E21" w:rsidP="00A87E21">
      <w:pPr>
        <w:pStyle w:val="a7"/>
        <w:numPr>
          <w:ilvl w:val="0"/>
          <w:numId w:val="18"/>
        </w:numPr>
        <w:jc w:val="both"/>
      </w:pPr>
      <w:r w:rsidRPr="00A87E21">
        <w:rPr>
          <w:rFonts w:ascii="Times New Roman" w:hAnsi="Times New Roman" w:cs="Times New Roman"/>
          <w:sz w:val="24"/>
          <w:szCs w:val="24"/>
          <w:shd w:val="clear" w:color="auto" w:fill="FFFFFF"/>
        </w:rPr>
        <w:t>мати базові уміння і навички в різних видах праці.</w:t>
      </w:r>
      <w:r w:rsidRPr="00A87E21">
        <w:rPr>
          <w:rFonts w:ascii="Times New Roman" w:hAnsi="Times New Roman" w:cs="Times New Roman"/>
          <w:sz w:val="24"/>
          <w:szCs w:val="24"/>
        </w:rPr>
        <w:t xml:space="preserve"> </w:t>
      </w:r>
    </w:p>
    <w:p w:rsidR="00A87E21" w:rsidRDefault="00E175F0" w:rsidP="00A87E21">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A87E21" w:rsidRPr="00A87E21">
        <w:rPr>
          <w:rFonts w:ascii="Times New Roman" w:hAnsi="Times New Roman" w:cs="Times New Roman"/>
          <w:sz w:val="24"/>
          <w:szCs w:val="24"/>
        </w:rPr>
        <w:t>Вдома, і в дошкільному закладі слід підтримувати це прагнення малюка, формуючи постійну потребу в діяльності; вихо</w:t>
      </w:r>
      <w:r w:rsidR="00A87E21" w:rsidRPr="00A87E21">
        <w:rPr>
          <w:rFonts w:ascii="Times New Roman" w:hAnsi="Times New Roman" w:cs="Times New Roman"/>
          <w:sz w:val="24"/>
          <w:szCs w:val="24"/>
        </w:rPr>
        <w:softHyphen/>
        <w:t xml:space="preserve">вувати інтерес до праці та до результатів своїх трудових дій; ознайомлювати з працею дорослих, організовувати зустрічі з представниками різних професій; залучати до різних видів трудової діяльності. </w:t>
      </w:r>
      <w:r w:rsidR="003B4068" w:rsidRPr="00A87E21">
        <w:rPr>
          <w:rFonts w:ascii="Times New Roman" w:hAnsi="Times New Roman" w:cs="Times New Roman"/>
          <w:sz w:val="24"/>
          <w:szCs w:val="24"/>
          <w:shd w:val="clear" w:color="auto" w:fill="FFFFFF"/>
        </w:rPr>
        <w:t xml:space="preserve">В результаті роботи  </w:t>
      </w:r>
      <w:r w:rsidR="00A87E21" w:rsidRPr="00A87E21">
        <w:rPr>
          <w:rFonts w:ascii="Times New Roman" w:hAnsi="Times New Roman" w:cs="Times New Roman"/>
          <w:sz w:val="24"/>
          <w:szCs w:val="24"/>
          <w:shd w:val="clear" w:color="auto" w:fill="FFFFFF"/>
        </w:rPr>
        <w:t xml:space="preserve">над  цим </w:t>
      </w:r>
      <w:r w:rsidR="00A87E21">
        <w:rPr>
          <w:rFonts w:ascii="Times New Roman" w:hAnsi="Times New Roman" w:cs="Times New Roman"/>
          <w:sz w:val="24"/>
          <w:szCs w:val="24"/>
          <w:shd w:val="clear" w:color="auto" w:fill="FFFFFF"/>
        </w:rPr>
        <w:t xml:space="preserve">річним </w:t>
      </w:r>
      <w:r w:rsidR="00A87E21" w:rsidRPr="00A87E21">
        <w:rPr>
          <w:rFonts w:ascii="Times New Roman" w:hAnsi="Times New Roman" w:cs="Times New Roman"/>
          <w:sz w:val="24"/>
          <w:szCs w:val="24"/>
          <w:shd w:val="clear" w:color="auto" w:fill="FFFFFF"/>
        </w:rPr>
        <w:t xml:space="preserve">завданням педагогами </w:t>
      </w:r>
      <w:r w:rsidR="003B4068" w:rsidRPr="00A87E21">
        <w:rPr>
          <w:rFonts w:ascii="Times New Roman" w:hAnsi="Times New Roman" w:cs="Times New Roman"/>
          <w:sz w:val="24"/>
          <w:szCs w:val="24"/>
          <w:shd w:val="clear" w:color="auto" w:fill="FFFFFF"/>
        </w:rPr>
        <w:t xml:space="preserve">ДНЗ узагальнено інноваційні підходи та оригінальні ідеї в організації і плануванні освітнього процесу </w:t>
      </w:r>
      <w:r w:rsidR="00A87E21" w:rsidRPr="00A87E21">
        <w:rPr>
          <w:rFonts w:ascii="Times New Roman" w:hAnsi="Times New Roman" w:cs="Times New Roman"/>
          <w:sz w:val="24"/>
          <w:szCs w:val="24"/>
          <w:shd w:val="clear" w:color="auto" w:fill="FFFFFF"/>
        </w:rPr>
        <w:t xml:space="preserve">з трудового виховання </w:t>
      </w:r>
      <w:r w:rsidR="003B4068" w:rsidRPr="00A87E21">
        <w:rPr>
          <w:rFonts w:ascii="Times New Roman" w:hAnsi="Times New Roman" w:cs="Times New Roman"/>
          <w:sz w:val="24"/>
          <w:szCs w:val="24"/>
          <w:shd w:val="clear" w:color="auto" w:fill="FFFFFF"/>
        </w:rPr>
        <w:t>в дошкільному закладі у відповідності до вимог Базового компонента дошкільної освіти, освітньої програми для дітей від 2 до 7 років «Дитина» та сучасних підходів до освітньої діяльності в ДНЗ з урахуванням принципу інтеграції</w:t>
      </w:r>
      <w:r w:rsidR="00A87E21" w:rsidRPr="00A87E21">
        <w:rPr>
          <w:rFonts w:ascii="Times New Roman" w:hAnsi="Times New Roman" w:cs="Times New Roman"/>
          <w:sz w:val="24"/>
          <w:szCs w:val="24"/>
          <w:shd w:val="clear" w:color="auto" w:fill="FFFFFF"/>
        </w:rPr>
        <w:t xml:space="preserve"> </w:t>
      </w:r>
      <w:r w:rsidR="00A87E21">
        <w:rPr>
          <w:rFonts w:ascii="Times New Roman" w:hAnsi="Times New Roman" w:cs="Times New Roman"/>
          <w:sz w:val="24"/>
          <w:szCs w:val="24"/>
          <w:shd w:val="clear" w:color="auto" w:fill="FFFFFF"/>
        </w:rPr>
        <w:t>освітніх процесів з різних обла</w:t>
      </w:r>
      <w:r w:rsidR="00955E40">
        <w:rPr>
          <w:rFonts w:ascii="Times New Roman" w:hAnsi="Times New Roman" w:cs="Times New Roman"/>
          <w:sz w:val="24"/>
          <w:szCs w:val="24"/>
          <w:shd w:val="clear" w:color="auto" w:fill="FFFFFF"/>
        </w:rPr>
        <w:t>стей</w:t>
      </w:r>
      <w:r w:rsidR="00955E40" w:rsidRPr="00955E40">
        <w:rPr>
          <w:rFonts w:ascii="Times New Roman" w:hAnsi="Times New Roman" w:cs="Times New Roman"/>
          <w:sz w:val="24"/>
          <w:szCs w:val="24"/>
          <w:shd w:val="clear" w:color="auto" w:fill="FFFFFF"/>
        </w:rPr>
        <w:t>.</w:t>
      </w:r>
      <w:r w:rsidR="00955E40">
        <w:rPr>
          <w:rFonts w:ascii="Times New Roman" w:hAnsi="Times New Roman" w:cs="Times New Roman"/>
          <w:sz w:val="24"/>
          <w:szCs w:val="24"/>
          <w:shd w:val="clear" w:color="auto" w:fill="FFFFFF"/>
        </w:rPr>
        <w:t xml:space="preserve"> </w:t>
      </w:r>
      <w:r w:rsidR="00955E40" w:rsidRPr="00955E40">
        <w:rPr>
          <w:rFonts w:ascii="Times New Roman" w:hAnsi="Times New Roman" w:cs="Times New Roman"/>
          <w:sz w:val="24"/>
          <w:szCs w:val="24"/>
          <w:shd w:val="clear" w:color="auto" w:fill="FFFFFF"/>
        </w:rPr>
        <w:t>В</w:t>
      </w:r>
      <w:r w:rsidR="00A87E21">
        <w:rPr>
          <w:rFonts w:ascii="Times New Roman" w:hAnsi="Times New Roman" w:cs="Times New Roman"/>
          <w:sz w:val="24"/>
          <w:szCs w:val="24"/>
          <w:shd w:val="clear" w:color="auto" w:fill="FFFFFF"/>
        </w:rPr>
        <w:t>ироблено</w:t>
      </w:r>
      <w:r w:rsidR="003B4068" w:rsidRPr="00A87E21">
        <w:rPr>
          <w:rFonts w:ascii="Times New Roman" w:hAnsi="Times New Roman" w:cs="Times New Roman"/>
          <w:sz w:val="24"/>
          <w:szCs w:val="24"/>
          <w:shd w:val="clear" w:color="auto" w:fill="FFFFFF"/>
        </w:rPr>
        <w:t xml:space="preserve"> методичні рекомендації з цієї проблеми. </w:t>
      </w:r>
      <w:r w:rsidR="00A87E21" w:rsidRPr="00A87E21">
        <w:rPr>
          <w:rFonts w:ascii="Times New Roman" w:hAnsi="Times New Roman" w:cs="Times New Roman"/>
          <w:sz w:val="24"/>
          <w:szCs w:val="24"/>
          <w:shd w:val="clear" w:color="auto" w:fill="FFFFFF"/>
        </w:rPr>
        <w:t xml:space="preserve">Поставленої перед колективом цілі домагалися, використовуючи різноманітні форми і методи роботи. У підготовці до педради на тему «Формування трудових навичок та вмінь дитини дошкільного віку» взяли участь всі педагоги ДНЗ. Заплановано і проведено тематичний контроль «Стан роботи щодо організації трудових доручень у дітей дошкільного віку». Дуже складно було визначити переможців в огляді-конкурсі на </w:t>
      </w:r>
      <w:r w:rsidR="00A87E21">
        <w:rPr>
          <w:rFonts w:ascii="Times New Roman" w:hAnsi="Times New Roman" w:cs="Times New Roman"/>
          <w:sz w:val="24"/>
          <w:szCs w:val="24"/>
          <w:shd w:val="clear" w:color="auto" w:fill="FFFFFF"/>
        </w:rPr>
        <w:t>«</w:t>
      </w:r>
      <w:r w:rsidR="00A87E21" w:rsidRPr="00A87E21">
        <w:rPr>
          <w:rFonts w:ascii="Times New Roman" w:hAnsi="Times New Roman" w:cs="Times New Roman"/>
          <w:sz w:val="24"/>
          <w:szCs w:val="24"/>
          <w:shd w:val="clear" w:color="auto" w:fill="FFFFFF"/>
        </w:rPr>
        <w:t>Кращий куточок чергувань</w:t>
      </w:r>
      <w:r w:rsidR="00A87E21">
        <w:rPr>
          <w:rFonts w:ascii="Times New Roman" w:hAnsi="Times New Roman" w:cs="Times New Roman"/>
          <w:sz w:val="24"/>
          <w:szCs w:val="24"/>
          <w:shd w:val="clear" w:color="auto" w:fill="FFFFFF"/>
        </w:rPr>
        <w:t>»</w:t>
      </w:r>
      <w:r w:rsidR="00A87E21" w:rsidRPr="00A87E21">
        <w:rPr>
          <w:rFonts w:ascii="Times New Roman" w:hAnsi="Times New Roman" w:cs="Times New Roman"/>
          <w:sz w:val="24"/>
          <w:szCs w:val="24"/>
          <w:shd w:val="clear" w:color="auto" w:fill="FFFFFF"/>
        </w:rPr>
        <w:t>, в якому взяли участь всі середні та  старші групи. Куточки були змістовні, оформлені естетично, оригінально, відповідали віковим вимогам дітей даної групи. У виготовленні куточків взяли участь батьки.</w:t>
      </w:r>
      <w:r w:rsidR="00A87E21">
        <w:rPr>
          <w:rFonts w:ascii="Times New Roman" w:hAnsi="Times New Roman" w:cs="Times New Roman"/>
          <w:sz w:val="24"/>
          <w:szCs w:val="24"/>
          <w:shd w:val="clear" w:color="auto" w:fill="FFFFFF"/>
        </w:rPr>
        <w:t xml:space="preserve"> Під час інтерактивного семінару-практикуму «Сучасні підходи до організації трудового виховання у закладах дошкільної освіти» </w:t>
      </w:r>
      <w:r w:rsidR="00A87E21">
        <w:rPr>
          <w:rFonts w:ascii="Times New Roman" w:hAnsi="Times New Roman" w:cs="Times New Roman"/>
          <w:sz w:val="24"/>
          <w:szCs w:val="24"/>
        </w:rPr>
        <w:t xml:space="preserve"> </w:t>
      </w:r>
      <w:r w:rsidR="00A87E21">
        <w:rPr>
          <w:rFonts w:ascii="Arial" w:hAnsi="Arial" w:cs="Arial"/>
          <w:color w:val="333333"/>
          <w:sz w:val="21"/>
          <w:szCs w:val="21"/>
          <w:shd w:val="clear" w:color="auto" w:fill="FFFFFF"/>
        </w:rPr>
        <w:t xml:space="preserve"> </w:t>
      </w:r>
      <w:r w:rsidR="00A87E21" w:rsidRPr="00A87E21">
        <w:rPr>
          <w:rFonts w:ascii="Times New Roman" w:hAnsi="Times New Roman" w:cs="Times New Roman"/>
          <w:sz w:val="24"/>
          <w:szCs w:val="24"/>
          <w:shd w:val="clear" w:color="auto" w:fill="FFFFFF"/>
        </w:rPr>
        <w:t>вихователі ДНЗ  ознайомилися з різними формами та видами трудової діяльності, а в практичній частині семінару продемонстрували справжню майстерність з художньої праці, яку організувала вихователь Кучкова Л.В.</w:t>
      </w:r>
      <w:r w:rsidR="00A87E21">
        <w:rPr>
          <w:rFonts w:ascii="Arial" w:hAnsi="Arial" w:cs="Arial"/>
          <w:color w:val="333333"/>
          <w:sz w:val="21"/>
          <w:szCs w:val="21"/>
          <w:shd w:val="clear" w:color="auto" w:fill="FFFFFF"/>
        </w:rPr>
        <w:t xml:space="preserve"> </w:t>
      </w:r>
      <w:r w:rsidR="00A87E21">
        <w:rPr>
          <w:rFonts w:ascii="Times New Roman" w:hAnsi="Times New Roman" w:cs="Times New Roman"/>
          <w:color w:val="333333"/>
          <w:sz w:val="24"/>
          <w:szCs w:val="24"/>
          <w:shd w:val="clear" w:color="auto" w:fill="FFFFFF"/>
        </w:rPr>
        <w:t>В</w:t>
      </w:r>
      <w:r w:rsidR="00A87E21" w:rsidRPr="00A87E21">
        <w:rPr>
          <w:rFonts w:ascii="Times New Roman" w:hAnsi="Times New Roman" w:cs="Times New Roman"/>
          <w:sz w:val="24"/>
          <w:szCs w:val="24"/>
          <w:shd w:val="clear" w:color="auto" w:fill="FFFFFF"/>
        </w:rPr>
        <w:t xml:space="preserve"> організації трудової діяльності в </w:t>
      </w:r>
      <w:r w:rsidR="00A87E21">
        <w:rPr>
          <w:rFonts w:ascii="Times New Roman" w:hAnsi="Times New Roman" w:cs="Times New Roman"/>
          <w:sz w:val="24"/>
          <w:szCs w:val="24"/>
          <w:shd w:val="clear" w:color="auto" w:fill="FFFFFF"/>
        </w:rPr>
        <w:t xml:space="preserve">ДНЗ </w:t>
      </w:r>
      <w:r w:rsidR="00A87E21" w:rsidRPr="00A87E21">
        <w:rPr>
          <w:rFonts w:ascii="Times New Roman" w:hAnsi="Times New Roman" w:cs="Times New Roman"/>
          <w:sz w:val="24"/>
          <w:szCs w:val="24"/>
          <w:shd w:val="clear" w:color="auto" w:fill="FFFFFF"/>
        </w:rPr>
        <w:t xml:space="preserve">враховуємо її специфіку. Так, дітям дошкільного віку більше до вподоби сам процес праці, ніж кінцевий результат. Тому для них дуже важливий зв'язок між працею і грою. </w:t>
      </w:r>
      <w:r w:rsidR="006B5462">
        <w:rPr>
          <w:rFonts w:ascii="Times New Roman" w:hAnsi="Times New Roman" w:cs="Times New Roman"/>
          <w:sz w:val="24"/>
          <w:szCs w:val="24"/>
          <w:shd w:val="clear" w:color="auto" w:fill="FFFFFF"/>
        </w:rPr>
        <w:t>Наші педагоги включають гру</w:t>
      </w:r>
      <w:r w:rsidR="00A87E21" w:rsidRPr="00A87E21">
        <w:rPr>
          <w:rFonts w:ascii="Times New Roman" w:hAnsi="Times New Roman" w:cs="Times New Roman"/>
          <w:sz w:val="24"/>
          <w:szCs w:val="24"/>
          <w:shd w:val="clear" w:color="auto" w:fill="FFFFFF"/>
        </w:rPr>
        <w:t xml:space="preserve"> до праці дітей</w:t>
      </w:r>
      <w:r w:rsidR="006B5462">
        <w:rPr>
          <w:rFonts w:ascii="Times New Roman" w:hAnsi="Times New Roman" w:cs="Times New Roman"/>
          <w:sz w:val="24"/>
          <w:szCs w:val="24"/>
          <w:shd w:val="clear" w:color="auto" w:fill="FFFFFF"/>
        </w:rPr>
        <w:t xml:space="preserve">, що </w:t>
      </w:r>
      <w:r w:rsidR="00A87E21" w:rsidRPr="00A87E21">
        <w:rPr>
          <w:rFonts w:ascii="Times New Roman" w:hAnsi="Times New Roman" w:cs="Times New Roman"/>
          <w:sz w:val="24"/>
          <w:szCs w:val="24"/>
          <w:shd w:val="clear" w:color="auto" w:fill="FFFFFF"/>
        </w:rPr>
        <w:t xml:space="preserve"> підвищує ефективність її виховного впливу</w:t>
      </w:r>
      <w:r w:rsidR="006B5462">
        <w:rPr>
          <w:rFonts w:ascii="Times New Roman" w:hAnsi="Times New Roman" w:cs="Times New Roman"/>
          <w:sz w:val="24"/>
          <w:szCs w:val="24"/>
          <w:shd w:val="clear" w:color="auto" w:fill="FFFFFF"/>
        </w:rPr>
        <w:t>,</w:t>
      </w:r>
      <w:r w:rsidR="00A87E21" w:rsidRPr="00A87E21">
        <w:rPr>
          <w:rFonts w:ascii="Times New Roman" w:hAnsi="Times New Roman" w:cs="Times New Roman"/>
          <w:sz w:val="24"/>
          <w:szCs w:val="24"/>
          <w:shd w:val="clear" w:color="auto" w:fill="FFFFFF"/>
        </w:rPr>
        <w:t xml:space="preserve"> виробляє стійкий інтерес до праці та бажання трудитися. Але вихователі   не перетворюють більшість занять з трудового виховання на гру чи навпаки – якомога раніше відокремлюють працю від гри. Тому що  це може викликати у малюка відразу до праці й, водночас, посилити бажання гратися.</w:t>
      </w:r>
      <w:r w:rsidR="00A87E21">
        <w:rPr>
          <w:rFonts w:ascii="Times New Roman" w:hAnsi="Times New Roman" w:cs="Times New Roman"/>
          <w:sz w:val="24"/>
          <w:szCs w:val="24"/>
          <w:shd w:val="clear" w:color="auto" w:fill="FFFFFF"/>
        </w:rPr>
        <w:t xml:space="preserve"> Отже заклад  має позитивний досвід роботи в цьому напрямі, використовуючи сучасні підході к організації трудової діяльності малюків. </w:t>
      </w:r>
    </w:p>
    <w:p w:rsidR="00A87E21" w:rsidRPr="00A87E21" w:rsidRDefault="00A87E21" w:rsidP="00A87E21">
      <w:pPr>
        <w:contextualSpacing/>
        <w:jc w:val="both"/>
        <w:rPr>
          <w:rFonts w:ascii="Times New Roman" w:hAnsi="Times New Roman" w:cs="Times New Roman"/>
          <w:sz w:val="24"/>
          <w:szCs w:val="24"/>
        </w:rPr>
      </w:pPr>
      <w:r>
        <w:rPr>
          <w:rFonts w:ascii="Times New Roman" w:hAnsi="Times New Roman" w:cs="Times New Roman"/>
          <w:color w:val="3B3835"/>
          <w:sz w:val="24"/>
          <w:szCs w:val="24"/>
          <w:shd w:val="clear" w:color="auto" w:fill="FFFFFF" w:themeFill="background1"/>
        </w:rPr>
        <w:t xml:space="preserve">  </w:t>
      </w:r>
      <w:r w:rsidR="00E175F0">
        <w:rPr>
          <w:rFonts w:ascii="Times New Roman" w:hAnsi="Times New Roman" w:cs="Times New Roman"/>
          <w:color w:val="3B3835"/>
          <w:sz w:val="24"/>
          <w:szCs w:val="24"/>
          <w:shd w:val="clear" w:color="auto" w:fill="FFFFFF" w:themeFill="background1"/>
        </w:rPr>
        <w:t xml:space="preserve">            </w:t>
      </w:r>
      <w:r>
        <w:rPr>
          <w:rFonts w:ascii="Times New Roman" w:hAnsi="Times New Roman" w:cs="Times New Roman"/>
          <w:color w:val="3B3835"/>
          <w:sz w:val="24"/>
          <w:szCs w:val="24"/>
          <w:shd w:val="clear" w:color="auto" w:fill="FFFFFF" w:themeFill="background1"/>
        </w:rPr>
        <w:t xml:space="preserve">  </w:t>
      </w:r>
      <w:r w:rsidRPr="00A87E21">
        <w:rPr>
          <w:rFonts w:ascii="Times New Roman" w:hAnsi="Times New Roman" w:cs="Times New Roman"/>
          <w:sz w:val="24"/>
          <w:szCs w:val="24"/>
        </w:rPr>
        <w:t xml:space="preserve">Інформатизація освіти - це великий простір для прояву творчості педагогів, яка спонукає шукати нові, нетрадиційні форми і методи взаємодії з дітьми; вона сприяє підвищенню інтересу у дітей до навчання, активізує пізнавальну активність, розвиває дитину всебічно. Володіння новими інформаційними технологіями допоможуть педагогу почувати себе комфортно в нових соціально економічних умовах. Використання на заняттях комп'ютера, мультимедіа та інших технічних засобів з метою виховання і розвитку творчих здібностей дитини, формування її особистості, збагачення інтелектуальної сфери дошкільника дозволяють розширити можливості педагога. Діти із </w:t>
      </w:r>
      <w:r w:rsidRPr="00A87E21">
        <w:rPr>
          <w:rFonts w:ascii="Times New Roman" w:hAnsi="Times New Roman" w:cs="Times New Roman"/>
          <w:sz w:val="24"/>
          <w:szCs w:val="24"/>
        </w:rPr>
        <w:lastRenderedPageBreak/>
        <w:t xml:space="preserve">задоволенням працюють на таких заняттях, активно включаються у виконання завдань, так як технічні засоби дозволяють включати в процес виховання і звук, і дію, і мультиплікацію, що підвищує інтерес і увагу дітей. Під час роботи на річним завданням  щодо </w:t>
      </w:r>
      <w:r w:rsidRPr="00A87E21">
        <w:rPr>
          <w:rFonts w:ascii="Times New Roman" w:eastAsia="Calibri" w:hAnsi="Times New Roman" w:cs="Times New Roman"/>
          <w:b/>
          <w:bCs/>
          <w:sz w:val="24"/>
          <w:szCs w:val="24"/>
          <w:bdr w:val="none" w:sz="0" w:space="0" w:color="auto" w:frame="1"/>
          <w:lang w:eastAsia="en-US"/>
        </w:rPr>
        <w:t xml:space="preserve">удосконалення у педагогів вмінь та навичок комп’ютерної грамотності у професійній сфері, формування інформаційно-комп’ютерної компетентності </w:t>
      </w:r>
      <w:r w:rsidRPr="00A87E21">
        <w:rPr>
          <w:rFonts w:ascii="Times New Roman" w:hAnsi="Times New Roman" w:cs="Times New Roman"/>
          <w:sz w:val="24"/>
          <w:szCs w:val="24"/>
        </w:rPr>
        <w:t xml:space="preserve"> методична робота була спрямована на підвищення педагогічної майстерності, розвиток творчого потенціалу педагога, а на кінцевому етапі зростання освіченості і вихованості дітей. Були використані різні форми роботи з педагогами: </w:t>
      </w:r>
    </w:p>
    <w:p w:rsidR="00A87E21" w:rsidRPr="00A87E21" w:rsidRDefault="00A87E21" w:rsidP="00A87E21">
      <w:pPr>
        <w:contextualSpacing/>
        <w:jc w:val="both"/>
        <w:rPr>
          <w:rFonts w:ascii="Times New Roman" w:hAnsi="Times New Roman" w:cs="Times New Roman"/>
          <w:sz w:val="24"/>
          <w:szCs w:val="24"/>
        </w:rPr>
      </w:pPr>
      <w:r w:rsidRPr="00A87E21">
        <w:rPr>
          <w:rFonts w:ascii="Times New Roman" w:hAnsi="Times New Roman" w:cs="Times New Roman"/>
          <w:sz w:val="24"/>
          <w:szCs w:val="24"/>
        </w:rPr>
        <w:t xml:space="preserve">- тижні педагогічної майстерності, у межах яких педагоги проводили відкриті покази, на яких представили успішний досвід упровадження інформаційних технологій в освітній процес; </w:t>
      </w:r>
    </w:p>
    <w:p w:rsidR="00A87E21" w:rsidRPr="00A87E21" w:rsidRDefault="00A87E21" w:rsidP="00A87E21">
      <w:pPr>
        <w:contextualSpacing/>
        <w:jc w:val="both"/>
        <w:rPr>
          <w:rFonts w:ascii="Times New Roman" w:hAnsi="Times New Roman" w:cs="Times New Roman"/>
          <w:sz w:val="24"/>
          <w:szCs w:val="24"/>
        </w:rPr>
      </w:pPr>
      <w:r w:rsidRPr="00A87E21">
        <w:rPr>
          <w:rFonts w:ascii="Times New Roman" w:hAnsi="Times New Roman" w:cs="Times New Roman"/>
          <w:sz w:val="24"/>
          <w:szCs w:val="24"/>
        </w:rPr>
        <w:t xml:space="preserve">- майстер – класи, де вихователі вчилися методам і прийомам роботи з дітьми з використанням інформаційних технологій; </w:t>
      </w:r>
    </w:p>
    <w:p w:rsidR="00A87E21" w:rsidRPr="00A87E21" w:rsidRDefault="00A87E21" w:rsidP="00A87E21">
      <w:pPr>
        <w:contextualSpacing/>
        <w:jc w:val="both"/>
        <w:rPr>
          <w:rFonts w:ascii="Times New Roman" w:hAnsi="Times New Roman" w:cs="Times New Roman"/>
          <w:sz w:val="24"/>
          <w:szCs w:val="24"/>
        </w:rPr>
      </w:pPr>
      <w:r w:rsidRPr="00A87E21">
        <w:rPr>
          <w:rFonts w:ascii="Times New Roman" w:hAnsi="Times New Roman" w:cs="Times New Roman"/>
          <w:sz w:val="24"/>
          <w:szCs w:val="24"/>
        </w:rPr>
        <w:t xml:space="preserve">- педагогічні майстерні, роботу в парах, де педагоги спілкувалися  та переймали досвід тих вихователів, які можуть посприяти в освоєнні та застосуванні нових технологій; </w:t>
      </w:r>
    </w:p>
    <w:p w:rsidR="00A87E21" w:rsidRPr="00A87E21" w:rsidRDefault="00A87E21" w:rsidP="00A87E21">
      <w:pPr>
        <w:contextualSpacing/>
        <w:jc w:val="both"/>
        <w:rPr>
          <w:rFonts w:ascii="Times New Roman" w:hAnsi="Times New Roman" w:cs="Times New Roman"/>
          <w:sz w:val="24"/>
          <w:szCs w:val="24"/>
        </w:rPr>
      </w:pPr>
      <w:r w:rsidRPr="00A87E21">
        <w:rPr>
          <w:rFonts w:ascii="Times New Roman" w:hAnsi="Times New Roman" w:cs="Times New Roman"/>
          <w:sz w:val="24"/>
          <w:szCs w:val="24"/>
        </w:rPr>
        <w:t xml:space="preserve">- семінар-практикум «Формування інформаційно-комп’ютерної компетентності педагогів закладів дошкільної освіти»  з метою удосконалення умінь та навичок вихователів, а саме  «Як створити мультимедійну презентацію», «Підготовка інтерактивних дидактичних матеріалів засобами Інтернет» тощо. </w:t>
      </w:r>
    </w:p>
    <w:p w:rsidR="00A87E21" w:rsidRPr="00A87E21" w:rsidRDefault="00313514" w:rsidP="004A08D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о</w:t>
      </w:r>
      <w:r w:rsidR="00A87E21" w:rsidRPr="00A87E21">
        <w:rPr>
          <w:rFonts w:ascii="Times New Roman" w:hAnsi="Times New Roman" w:cs="Times New Roman"/>
          <w:sz w:val="24"/>
          <w:szCs w:val="24"/>
        </w:rPr>
        <w:t>ргані</w:t>
      </w:r>
      <w:r w:rsidR="00A87E21">
        <w:rPr>
          <w:rFonts w:ascii="Times New Roman" w:hAnsi="Times New Roman" w:cs="Times New Roman"/>
          <w:sz w:val="24"/>
          <w:szCs w:val="24"/>
        </w:rPr>
        <w:t>зо</w:t>
      </w:r>
      <w:r w:rsidR="00A87E21" w:rsidRPr="00A87E21">
        <w:rPr>
          <w:rFonts w:ascii="Times New Roman" w:hAnsi="Times New Roman" w:cs="Times New Roman"/>
          <w:sz w:val="24"/>
          <w:szCs w:val="24"/>
        </w:rPr>
        <w:t>вано  конкурс відео презентацій «Знайомтесь – моя група».</w:t>
      </w:r>
    </w:p>
    <w:p w:rsidR="00A87E21" w:rsidRPr="008D5EEE" w:rsidRDefault="00E175F0" w:rsidP="001A54FE">
      <w:pPr>
        <w:pStyle w:val="a6"/>
        <w:shd w:val="clear" w:color="auto" w:fill="FFFFFF"/>
        <w:spacing w:before="0" w:beforeAutospacing="0" w:after="0" w:afterAutospacing="0" w:line="276" w:lineRule="auto"/>
        <w:ind w:firstLine="567"/>
        <w:jc w:val="both"/>
      </w:pPr>
      <w:r>
        <w:rPr>
          <w:lang w:val="uk-UA"/>
        </w:rPr>
        <w:t xml:space="preserve">          </w:t>
      </w:r>
      <w:r w:rsidR="00A87E21">
        <w:rPr>
          <w:lang w:val="uk-UA"/>
        </w:rPr>
        <w:t>У</w:t>
      </w:r>
      <w:r w:rsidR="00A87E21" w:rsidRPr="008D5EEE">
        <w:t xml:space="preserve"> нашому садочку організовано освітній процес </w:t>
      </w:r>
      <w:r w:rsidR="00A87E21">
        <w:rPr>
          <w:lang w:val="uk-UA"/>
        </w:rPr>
        <w:t>з використанням дистанційних технологій</w:t>
      </w:r>
      <w:r w:rsidR="00A87E21" w:rsidRPr="008D5EEE">
        <w:rPr>
          <w:lang w:val="uk-UA"/>
        </w:rPr>
        <w:t xml:space="preserve">, </w:t>
      </w:r>
      <w:r w:rsidR="00A87E21" w:rsidRPr="008D5EEE">
        <w:t>де </w:t>
      </w:r>
      <w:r w:rsidR="00A87E21" w:rsidRPr="008D5EEE">
        <w:rPr>
          <w:bCs/>
        </w:rPr>
        <w:t>робота здійснюється таким чином</w:t>
      </w:r>
      <w:r w:rsidR="00A87E21" w:rsidRPr="008D5EEE">
        <w:t>:</w:t>
      </w:r>
    </w:p>
    <w:p w:rsidR="00A87E21" w:rsidRPr="008D5EEE" w:rsidRDefault="00A87E21" w:rsidP="001A54FE">
      <w:pPr>
        <w:numPr>
          <w:ilvl w:val="0"/>
          <w:numId w:val="22"/>
        </w:numPr>
        <w:shd w:val="clear" w:color="auto" w:fill="FFFFFF"/>
        <w:spacing w:after="0"/>
        <w:ind w:left="0" w:firstLine="567"/>
        <w:rPr>
          <w:rFonts w:ascii="Times New Roman" w:hAnsi="Times New Roman" w:cs="Times New Roman"/>
          <w:sz w:val="24"/>
          <w:szCs w:val="24"/>
          <w:lang w:val="ru-RU" w:eastAsia="ru-RU"/>
        </w:rPr>
      </w:pPr>
      <w:r w:rsidRPr="008D5EEE">
        <w:rPr>
          <w:rFonts w:ascii="Times New Roman" w:hAnsi="Times New Roman" w:cs="Times New Roman"/>
          <w:sz w:val="24"/>
          <w:szCs w:val="24"/>
          <w:lang w:val="ru-RU" w:eastAsia="ru-RU"/>
        </w:rPr>
        <w:t>створення соціальної мережі Viber групи для батьків та надання рекомендацій щодо здійснення освітньої роботи за окремими темами (фото-, аудіо-, відео-, письмов</w:t>
      </w:r>
      <w:r>
        <w:rPr>
          <w:rFonts w:ascii="Times New Roman" w:hAnsi="Times New Roman" w:cs="Times New Roman"/>
          <w:sz w:val="24"/>
          <w:szCs w:val="24"/>
          <w:lang w:val="ru-RU" w:eastAsia="ru-RU"/>
        </w:rPr>
        <w:t>о тощо) та отримання фотозвітів;</w:t>
      </w:r>
    </w:p>
    <w:p w:rsidR="00A87E21" w:rsidRPr="008D5EEE" w:rsidRDefault="00A87E21" w:rsidP="001A54FE">
      <w:pPr>
        <w:numPr>
          <w:ilvl w:val="0"/>
          <w:numId w:val="22"/>
        </w:numPr>
        <w:shd w:val="clear" w:color="auto" w:fill="FFFFFF"/>
        <w:spacing w:after="0"/>
        <w:ind w:left="0"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w:t>
      </w:r>
      <w:r w:rsidRPr="008D5EEE">
        <w:rPr>
          <w:rFonts w:ascii="Times New Roman" w:hAnsi="Times New Roman" w:cs="Times New Roman"/>
          <w:sz w:val="24"/>
          <w:szCs w:val="24"/>
          <w:lang w:val="ru-RU" w:eastAsia="ru-RU"/>
        </w:rPr>
        <w:t xml:space="preserve">адсилання посилань на сторінки з розвиваючими завданнями, аудиоказками, </w:t>
      </w:r>
      <w:proofErr w:type="gramStart"/>
      <w:r w:rsidRPr="008D5EEE">
        <w:rPr>
          <w:rFonts w:ascii="Times New Roman" w:hAnsi="Times New Roman" w:cs="Times New Roman"/>
          <w:sz w:val="24"/>
          <w:szCs w:val="24"/>
          <w:lang w:val="ru-RU" w:eastAsia="ru-RU"/>
        </w:rPr>
        <w:t>п</w:t>
      </w:r>
      <w:proofErr w:type="gramEnd"/>
      <w:r w:rsidRPr="008D5EEE">
        <w:rPr>
          <w:rFonts w:ascii="Times New Roman" w:hAnsi="Times New Roman" w:cs="Times New Roman"/>
          <w:sz w:val="24"/>
          <w:szCs w:val="24"/>
          <w:lang w:val="ru-RU" w:eastAsia="ru-RU"/>
        </w:rPr>
        <w:t>існями, поробками, фізич</w:t>
      </w:r>
      <w:r>
        <w:rPr>
          <w:rFonts w:ascii="Times New Roman" w:hAnsi="Times New Roman" w:cs="Times New Roman"/>
          <w:sz w:val="24"/>
          <w:szCs w:val="24"/>
          <w:lang w:val="ru-RU" w:eastAsia="ru-RU"/>
        </w:rPr>
        <w:t>ними вправами в мережі Інтернет;</w:t>
      </w:r>
    </w:p>
    <w:p w:rsidR="00A87E21" w:rsidRPr="008D5EEE" w:rsidRDefault="00A87E21" w:rsidP="001A54FE">
      <w:pPr>
        <w:numPr>
          <w:ilvl w:val="0"/>
          <w:numId w:val="22"/>
        </w:numPr>
        <w:shd w:val="clear" w:color="auto" w:fill="FFFFFF"/>
        <w:spacing w:after="0"/>
        <w:ind w:left="0"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w:t>
      </w:r>
      <w:r w:rsidRPr="008D5EEE">
        <w:rPr>
          <w:rFonts w:ascii="Times New Roman" w:hAnsi="Times New Roman" w:cs="Times New Roman"/>
          <w:sz w:val="24"/>
          <w:szCs w:val="24"/>
          <w:lang w:val="ru-RU" w:eastAsia="ru-RU"/>
        </w:rPr>
        <w:t>адсилання</w:t>
      </w:r>
      <w:r>
        <w:rPr>
          <w:rFonts w:ascii="Times New Roman" w:hAnsi="Times New Roman" w:cs="Times New Roman"/>
          <w:sz w:val="24"/>
          <w:szCs w:val="24"/>
          <w:lang w:val="ru-RU" w:eastAsia="ru-RU"/>
        </w:rPr>
        <w:t xml:space="preserve"> відео-роликі</w:t>
      </w:r>
      <w:proofErr w:type="gramStart"/>
      <w:r>
        <w:rPr>
          <w:rFonts w:ascii="Times New Roman" w:hAnsi="Times New Roman" w:cs="Times New Roman"/>
          <w:sz w:val="24"/>
          <w:szCs w:val="24"/>
          <w:lang w:val="ru-RU" w:eastAsia="ru-RU"/>
        </w:rPr>
        <w:t>в</w:t>
      </w:r>
      <w:proofErr w:type="gramEnd"/>
      <w:r>
        <w:rPr>
          <w:rFonts w:ascii="Times New Roman" w:hAnsi="Times New Roman" w:cs="Times New Roman"/>
          <w:sz w:val="24"/>
          <w:szCs w:val="24"/>
          <w:lang w:val="ru-RU" w:eastAsia="ru-RU"/>
        </w:rPr>
        <w:t xml:space="preserve"> за темами занять;</w:t>
      </w:r>
    </w:p>
    <w:p w:rsidR="00A87E21" w:rsidRPr="008D5EEE" w:rsidRDefault="00A87E21" w:rsidP="001A54FE">
      <w:pPr>
        <w:numPr>
          <w:ilvl w:val="0"/>
          <w:numId w:val="22"/>
        </w:numPr>
        <w:shd w:val="clear" w:color="auto" w:fill="FFFFFF"/>
        <w:spacing w:after="0"/>
        <w:ind w:left="0" w:firstLine="567"/>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оф-лайн, о</w:t>
      </w:r>
      <w:r w:rsidRPr="008D5EEE">
        <w:rPr>
          <w:rFonts w:ascii="Times New Roman" w:hAnsi="Times New Roman" w:cs="Times New Roman"/>
          <w:sz w:val="24"/>
          <w:szCs w:val="24"/>
          <w:lang w:val="ru-RU" w:eastAsia="ru-RU"/>
        </w:rPr>
        <w:t xml:space="preserve">н-лайн спілкування з </w:t>
      </w:r>
      <w:r>
        <w:rPr>
          <w:rFonts w:ascii="Times New Roman" w:hAnsi="Times New Roman" w:cs="Times New Roman"/>
          <w:sz w:val="24"/>
          <w:szCs w:val="24"/>
          <w:lang w:val="ru-RU" w:eastAsia="ru-RU"/>
        </w:rPr>
        <w:t xml:space="preserve">батьками </w:t>
      </w:r>
      <w:r w:rsidRPr="008D5EEE">
        <w:rPr>
          <w:rFonts w:ascii="Times New Roman" w:hAnsi="Times New Roman" w:cs="Times New Roman"/>
          <w:sz w:val="24"/>
          <w:szCs w:val="24"/>
          <w:lang w:val="ru-RU" w:eastAsia="ru-RU"/>
        </w:rPr>
        <w:t>тощо</w:t>
      </w:r>
      <w:r w:rsidRPr="008D5EEE">
        <w:rPr>
          <w:rFonts w:ascii="Arial" w:hAnsi="Arial" w:cs="Arial"/>
          <w:sz w:val="20"/>
          <w:szCs w:val="20"/>
          <w:lang w:val="ru-RU" w:eastAsia="ru-RU"/>
        </w:rPr>
        <w:t>.</w:t>
      </w:r>
    </w:p>
    <w:p w:rsidR="00A87E21" w:rsidRPr="008D5EEE" w:rsidRDefault="00A87E21" w:rsidP="001A54FE">
      <w:pPr>
        <w:shd w:val="clear" w:color="auto" w:fill="FFFFFF"/>
        <w:spacing w:after="0"/>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00E175F0">
        <w:rPr>
          <w:rFonts w:ascii="Times New Roman" w:hAnsi="Times New Roman" w:cs="Times New Roman"/>
          <w:sz w:val="24"/>
          <w:szCs w:val="24"/>
          <w:lang w:val="ru-RU" w:eastAsia="ru-RU"/>
        </w:rPr>
        <w:t xml:space="preserve">  </w:t>
      </w:r>
      <w:r w:rsidRPr="008D5EEE">
        <w:rPr>
          <w:rFonts w:ascii="Times New Roman" w:hAnsi="Times New Roman" w:cs="Times New Roman"/>
          <w:sz w:val="24"/>
          <w:szCs w:val="24"/>
          <w:lang w:val="ru-RU" w:eastAsia="ru-RU"/>
        </w:rPr>
        <w:t>Освітню роботу в умовах дистанційного навчання здійснюють не лише вихователі. До цієї роботи долуч</w:t>
      </w:r>
      <w:r>
        <w:rPr>
          <w:rFonts w:ascii="Times New Roman" w:hAnsi="Times New Roman" w:cs="Times New Roman"/>
          <w:sz w:val="24"/>
          <w:szCs w:val="24"/>
          <w:lang w:val="ru-RU" w:eastAsia="ru-RU"/>
        </w:rPr>
        <w:t xml:space="preserve">аються вчителі-логопеди, музичний керівник, практичний психолог </w:t>
      </w:r>
      <w:r w:rsidRPr="008D5EEE">
        <w:rPr>
          <w:rFonts w:ascii="Times New Roman" w:hAnsi="Times New Roman" w:cs="Times New Roman"/>
          <w:sz w:val="24"/>
          <w:szCs w:val="24"/>
          <w:lang w:val="ru-RU" w:eastAsia="ru-RU"/>
        </w:rPr>
        <w:t>тощо</w:t>
      </w:r>
    </w:p>
    <w:p w:rsidR="00A87E21" w:rsidRPr="00A87E21" w:rsidRDefault="00E175F0" w:rsidP="00A87E21">
      <w:pPr>
        <w:contextualSpacing/>
        <w:jc w:val="both"/>
        <w:rPr>
          <w:rFonts w:ascii="Times New Roman" w:eastAsia="Calibri" w:hAnsi="Times New Roman" w:cs="Times New Roman"/>
          <w:b/>
          <w:bCs/>
          <w:sz w:val="24"/>
          <w:szCs w:val="24"/>
          <w:bdr w:val="none" w:sz="0" w:space="0" w:color="auto" w:frame="1"/>
          <w:shd w:val="clear" w:color="auto" w:fill="F5FBFD"/>
          <w:lang w:eastAsia="en-US"/>
        </w:rPr>
      </w:pPr>
      <w:r>
        <w:rPr>
          <w:rFonts w:ascii="Times New Roman" w:hAnsi="Times New Roman" w:cs="Times New Roman"/>
          <w:color w:val="3B3835"/>
          <w:sz w:val="24"/>
          <w:szCs w:val="24"/>
          <w:shd w:val="clear" w:color="auto" w:fill="FFFFFF" w:themeFill="background1"/>
        </w:rPr>
        <w:t xml:space="preserve">            </w:t>
      </w:r>
      <w:r w:rsidR="00A87E21" w:rsidRPr="00A87E21">
        <w:rPr>
          <w:rFonts w:ascii="Times New Roman" w:hAnsi="Times New Roman" w:cs="Times New Roman"/>
          <w:color w:val="3B3835"/>
          <w:sz w:val="24"/>
          <w:szCs w:val="24"/>
          <w:shd w:val="clear" w:color="auto" w:fill="FFFFFF" w:themeFill="background1"/>
        </w:rPr>
        <w:t>В</w:t>
      </w:r>
      <w:r w:rsidR="00A87E21" w:rsidRPr="00A87E21">
        <w:rPr>
          <w:rFonts w:ascii="Times New Roman" w:hAnsi="Times New Roman" w:cs="Times New Roman"/>
          <w:sz w:val="24"/>
          <w:szCs w:val="24"/>
        </w:rPr>
        <w:t>изнання пріоритету сімейного виховання вимагає інших взаємин сім'ї та освітніх установ, а саме, співпраці, взаємодії та довірливості. У вікових групах створені належні умови для проведення роботи в цьому напрямі через залучення батьків в єдиний освітній простір «Дитячий садок - сім'я», через  злагоджену співпрацю з родиною для розвитку життєвої компетентності дошкільника у різних соціальних інституціях, через збагачення розвиваючого середовища соціально - значущими об'єктами. Загалом простежується позитивна динаміка роботи з батьками з питань формування життєвої компетентності дітей дошкільного віку, забезпечення цілісності і неперервності освітнього впливу на дітей. Результати анкетування батьків показали, що батьки стали більш активно включатися в процес навчання і виховання дітей вдома, цікавитися, надавати підтримку, створювати умови. Підвищився рівень їхньої компетентності у питаннях підготовки дітей до шкільного жи</w:t>
      </w:r>
      <w:r w:rsidR="00313514">
        <w:rPr>
          <w:rFonts w:ascii="Times New Roman" w:hAnsi="Times New Roman" w:cs="Times New Roman"/>
          <w:sz w:val="24"/>
          <w:szCs w:val="24"/>
        </w:rPr>
        <w:t>ття. Об’єднання зусиль допомог</w:t>
      </w:r>
      <w:r w:rsidR="00313514" w:rsidRPr="00313514">
        <w:rPr>
          <w:rFonts w:ascii="Times New Roman" w:hAnsi="Times New Roman" w:cs="Times New Roman"/>
          <w:sz w:val="24"/>
          <w:szCs w:val="24"/>
        </w:rPr>
        <w:t>ає</w:t>
      </w:r>
      <w:r w:rsidR="00A87E21" w:rsidRPr="00A87E21">
        <w:rPr>
          <w:rFonts w:ascii="Times New Roman" w:hAnsi="Times New Roman" w:cs="Times New Roman"/>
          <w:sz w:val="24"/>
          <w:szCs w:val="24"/>
        </w:rPr>
        <w:t xml:space="preserve"> створити широкий розвивальний простір, сприятливий для повноцінного буття дитини в сім’ї та дошкільному закладі, розкриттю нею своїх сутнісних сил, становленню як активного суб’єкта індивідуальної та </w:t>
      </w:r>
      <w:r w:rsidR="00A87E21" w:rsidRPr="00A87E21">
        <w:rPr>
          <w:rFonts w:ascii="Times New Roman" w:hAnsi="Times New Roman" w:cs="Times New Roman"/>
          <w:sz w:val="24"/>
          <w:szCs w:val="24"/>
        </w:rPr>
        <w:lastRenderedPageBreak/>
        <w:t>колективної діяльності. Дошкільний навчальний заклад і надалі буде продовжувати роботу в цьому напрямку.</w:t>
      </w:r>
    </w:p>
    <w:p w:rsidR="00256221" w:rsidRPr="00256221" w:rsidRDefault="009654E9" w:rsidP="008D5EEE">
      <w:pPr>
        <w:spacing w:after="0"/>
        <w:jc w:val="both"/>
        <w:rPr>
          <w:rFonts w:ascii="Times New Roman" w:hAnsi="Times New Roman" w:cs="Times New Roman"/>
          <w:color w:val="3B3835"/>
          <w:sz w:val="24"/>
          <w:szCs w:val="24"/>
          <w:shd w:val="clear" w:color="auto" w:fill="FFFFFF" w:themeFill="background1"/>
        </w:rPr>
      </w:pPr>
      <w:r>
        <w:rPr>
          <w:rFonts w:ascii="Times New Roman" w:hAnsi="Times New Roman" w:cs="Times New Roman"/>
          <w:sz w:val="24"/>
          <w:szCs w:val="24"/>
        </w:rPr>
        <w:t xml:space="preserve">           </w:t>
      </w:r>
      <w:r w:rsidR="0060766C">
        <w:rPr>
          <w:rFonts w:ascii="Times New Roman" w:hAnsi="Times New Roman" w:cs="Times New Roman"/>
          <w:sz w:val="24"/>
          <w:szCs w:val="24"/>
        </w:rPr>
        <w:t xml:space="preserve">   </w:t>
      </w:r>
      <w:r w:rsidR="00256221" w:rsidRPr="00256221">
        <w:rPr>
          <w:rFonts w:ascii="Times New Roman" w:hAnsi="Times New Roman" w:cs="Times New Roman"/>
          <w:color w:val="000000" w:themeColor="text1"/>
          <w:sz w:val="24"/>
          <w:szCs w:val="24"/>
          <w:shd w:val="clear" w:color="auto" w:fill="FFFFFF" w:themeFill="background1"/>
        </w:rPr>
        <w:t>Характерною рисою педагогічної діяльності нашого закладу є достатньо високий рівень особистісної та професійної активності вихователів,</w:t>
      </w:r>
      <w:r w:rsidR="00A87E21">
        <w:rPr>
          <w:rFonts w:ascii="Times New Roman" w:hAnsi="Times New Roman" w:cs="Times New Roman"/>
          <w:color w:val="000000" w:themeColor="text1"/>
          <w:sz w:val="24"/>
          <w:szCs w:val="24"/>
          <w:shd w:val="clear" w:color="auto" w:fill="FFFFFF" w:themeFill="background1"/>
        </w:rPr>
        <w:t xml:space="preserve"> асистента вихователя, </w:t>
      </w:r>
      <w:r w:rsidR="00256221" w:rsidRPr="00256221">
        <w:rPr>
          <w:rFonts w:ascii="Times New Roman" w:hAnsi="Times New Roman" w:cs="Times New Roman"/>
          <w:color w:val="000000" w:themeColor="text1"/>
          <w:sz w:val="24"/>
          <w:szCs w:val="24"/>
          <w:shd w:val="clear" w:color="auto" w:fill="FFFFFF" w:themeFill="background1"/>
        </w:rPr>
        <w:t xml:space="preserve"> вихователя-методиста, </w:t>
      </w:r>
      <w:r w:rsidR="00A87E21">
        <w:rPr>
          <w:rFonts w:ascii="Times New Roman" w:hAnsi="Times New Roman" w:cs="Times New Roman"/>
          <w:color w:val="000000" w:themeColor="text1"/>
          <w:sz w:val="24"/>
          <w:szCs w:val="24"/>
          <w:shd w:val="clear" w:color="auto" w:fill="FFFFFF" w:themeFill="background1"/>
        </w:rPr>
        <w:t xml:space="preserve">практичного психолога, </w:t>
      </w:r>
      <w:r w:rsidR="00256221" w:rsidRPr="00256221">
        <w:rPr>
          <w:rFonts w:ascii="Times New Roman" w:hAnsi="Times New Roman" w:cs="Times New Roman"/>
          <w:color w:val="000000" w:themeColor="text1"/>
          <w:sz w:val="24"/>
          <w:szCs w:val="24"/>
          <w:shd w:val="clear" w:color="auto" w:fill="FFFFFF" w:themeFill="background1"/>
        </w:rPr>
        <w:t>керівників музичних, вчителів-логопедів, керівника, який свідчить про наше намагання змістовно й технологічно удосконалювати рівень дошкільної освіти.</w:t>
      </w:r>
      <w:r w:rsidR="00256221" w:rsidRPr="00256221">
        <w:rPr>
          <w:rFonts w:ascii="Times New Roman" w:hAnsi="Times New Roman" w:cs="Times New Roman"/>
          <w:color w:val="3B3835"/>
          <w:sz w:val="24"/>
          <w:szCs w:val="24"/>
          <w:shd w:val="clear" w:color="auto" w:fill="FFFFFF" w:themeFill="background1"/>
        </w:rPr>
        <w:t xml:space="preserve">  </w:t>
      </w:r>
    </w:p>
    <w:p w:rsidR="00313514" w:rsidRDefault="00256221" w:rsidP="008D5E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766C">
        <w:rPr>
          <w:rFonts w:ascii="Times New Roman" w:hAnsi="Times New Roman" w:cs="Times New Roman"/>
          <w:sz w:val="24"/>
          <w:szCs w:val="24"/>
        </w:rPr>
        <w:t xml:space="preserve"> </w:t>
      </w:r>
      <w:r w:rsidR="009654E9" w:rsidRPr="00CC11D6">
        <w:rPr>
          <w:rFonts w:ascii="Times New Roman" w:hAnsi="Times New Roman" w:cs="Times New Roman"/>
          <w:sz w:val="24"/>
          <w:szCs w:val="24"/>
        </w:rPr>
        <w:t xml:space="preserve">Особливо слід відмітити участь педагогів ДНЗ № 24 в методичній роботі відділу освіти  м. Добропілля та області. </w:t>
      </w:r>
      <w:r w:rsidR="00313514">
        <w:rPr>
          <w:rFonts w:ascii="Times New Roman" w:hAnsi="Times New Roman" w:cs="Times New Roman"/>
          <w:sz w:val="24"/>
          <w:szCs w:val="24"/>
        </w:rPr>
        <w:t xml:space="preserve">В рамках VІ міського форуму освітян м. Добропілля – 2020  ЗДО № 24 виступив у ролі модератора на МО вихователів груп старшого дошкільного віку, ШМ «Творча лабораторія» для ЗДО за темою «Дошкільна освіта Добропільщини: гнучка, інноваційна, якісна». 10.09.2020 педагогічні працівники нашого дошкільного закладу брали участь  в обласній творчій лабораторії «Створення іміджу сучасного освітнього закладу». В жовтні 2021 року творча група  під керівництвом вихователя Міненко Ю.С. прийняли участь у І етапі (міської) природоохоронної акцій «Стоп сміття». В результаті посіла І місце в номінації «Звіт» про проведення акції. </w:t>
      </w:r>
    </w:p>
    <w:p w:rsidR="00313514" w:rsidRDefault="00313514" w:rsidP="008D5EEE">
      <w:pPr>
        <w:spacing w:after="0"/>
        <w:jc w:val="both"/>
        <w:rPr>
          <w:rFonts w:ascii="Times New Roman" w:hAnsi="Times New Roman" w:cs="Times New Roman"/>
          <w:sz w:val="24"/>
          <w:szCs w:val="24"/>
        </w:rPr>
      </w:pPr>
      <w:r>
        <w:rPr>
          <w:rFonts w:ascii="Times New Roman" w:hAnsi="Times New Roman" w:cs="Times New Roman"/>
          <w:sz w:val="24"/>
          <w:szCs w:val="24"/>
        </w:rPr>
        <w:t xml:space="preserve">               17.11.2020 року на базі ЗДО № 24 в дистанційному форматі пройшов міський семінар-практикум педагогів-новаторів ЗДО «Сучасний інноваційний підхід до презентації роботи педагогів закладів дошкільної освіти» ( на платформі G</w:t>
      </w:r>
      <w:r>
        <w:rPr>
          <w:rFonts w:ascii="Times New Roman" w:hAnsi="Times New Roman" w:cs="Times New Roman"/>
          <w:sz w:val="24"/>
          <w:szCs w:val="24"/>
          <w:lang w:val="en-US"/>
        </w:rPr>
        <w:t>oogl</w:t>
      </w:r>
      <w:r w:rsidRPr="00313514">
        <w:rPr>
          <w:rFonts w:ascii="Times New Roman" w:hAnsi="Times New Roman" w:cs="Times New Roman"/>
          <w:sz w:val="24"/>
          <w:szCs w:val="24"/>
        </w:rPr>
        <w:t xml:space="preserve"> </w:t>
      </w:r>
      <w:r>
        <w:rPr>
          <w:rFonts w:ascii="Times New Roman" w:hAnsi="Times New Roman" w:cs="Times New Roman"/>
          <w:sz w:val="24"/>
          <w:szCs w:val="24"/>
          <w:lang w:val="en-US"/>
        </w:rPr>
        <w:t>Meet</w:t>
      </w:r>
      <w:r w:rsidRPr="00313514">
        <w:rPr>
          <w:rFonts w:ascii="Times New Roman" w:hAnsi="Times New Roman" w:cs="Times New Roman"/>
          <w:sz w:val="24"/>
          <w:szCs w:val="24"/>
        </w:rPr>
        <w:t>)</w:t>
      </w:r>
      <w:r>
        <w:rPr>
          <w:rFonts w:ascii="Times New Roman" w:hAnsi="Times New Roman" w:cs="Times New Roman"/>
          <w:sz w:val="24"/>
          <w:szCs w:val="24"/>
        </w:rPr>
        <w:t>. Свій досвід роботи презентували вихователі Гулєвич Л.А., Корзанова Н.В., вчитель-логопед Сафонкова І.М., вихователь-методист Желєзняк О.А. У жовтні 2020 року вихованці ЗДО № 24 прийняли участь у міському етапі конкурсу-огляду дитячої художньої творчості дітей пільгової категорії дошкільного віку «Дерзай, малюк!». Гри</w:t>
      </w:r>
      <w:r w:rsidR="00B1748B">
        <w:rPr>
          <w:rFonts w:ascii="Times New Roman" w:hAnsi="Times New Roman" w:cs="Times New Roman"/>
          <w:sz w:val="24"/>
          <w:szCs w:val="24"/>
        </w:rPr>
        <w:t>шкевич</w:t>
      </w:r>
      <w:bookmarkStart w:id="0" w:name="_GoBack"/>
      <w:bookmarkEnd w:id="0"/>
      <w:r w:rsidR="00B1748B">
        <w:rPr>
          <w:rFonts w:ascii="Times New Roman" w:hAnsi="Times New Roman" w:cs="Times New Roman"/>
          <w:sz w:val="24"/>
          <w:szCs w:val="24"/>
        </w:rPr>
        <w:t xml:space="preserve"> Софія, Стенькіна Дарин</w:t>
      </w:r>
      <w:r w:rsidR="00B1748B">
        <w:rPr>
          <w:rFonts w:ascii="Times New Roman" w:hAnsi="Times New Roman" w:cs="Times New Roman"/>
          <w:sz w:val="24"/>
          <w:szCs w:val="24"/>
          <w:lang w:val="ru-RU"/>
        </w:rPr>
        <w:t>а зайняли</w:t>
      </w:r>
      <w:r w:rsidR="00B1748B">
        <w:rPr>
          <w:rFonts w:ascii="Times New Roman" w:hAnsi="Times New Roman" w:cs="Times New Roman"/>
          <w:sz w:val="24"/>
          <w:szCs w:val="24"/>
        </w:rPr>
        <w:t xml:space="preserve"> І місце, Толочко Катерина та </w:t>
      </w:r>
      <w:r>
        <w:rPr>
          <w:rFonts w:ascii="Times New Roman" w:hAnsi="Times New Roman" w:cs="Times New Roman"/>
          <w:sz w:val="24"/>
          <w:szCs w:val="24"/>
        </w:rPr>
        <w:t xml:space="preserve"> Тацишин Богдан – ІІ місце. В обласному етапі конкурсу-огляду дитячої художньої творчості дітей пільгової категорії дошкільного віку «Дерзай,</w:t>
      </w:r>
      <w:r w:rsidR="00B1748B">
        <w:rPr>
          <w:rFonts w:ascii="Times New Roman" w:hAnsi="Times New Roman" w:cs="Times New Roman"/>
          <w:sz w:val="24"/>
          <w:szCs w:val="24"/>
        </w:rPr>
        <w:t xml:space="preserve"> малюк!» Гришкевич Софія отримала</w:t>
      </w:r>
      <w:r>
        <w:rPr>
          <w:rFonts w:ascii="Times New Roman" w:hAnsi="Times New Roman" w:cs="Times New Roman"/>
          <w:sz w:val="24"/>
          <w:szCs w:val="24"/>
        </w:rPr>
        <w:t xml:space="preserve"> І місце.  В березні 2021 року вихованці ЗДО № 24 прийняли участь у  відбірковому етапі обласного огляду – конкурсу дитячої художньої творчості дітей пільгової категорії дошкільного віку   «Дерзай, малюк!».  Тацишин Богдан -  ІІ місце, Толочко Катерина – І та ІІ місце. На обласному етапі цього конкурсу Толочко Катерина зайняла ІІІ місце.</w:t>
      </w:r>
    </w:p>
    <w:p w:rsidR="00313514" w:rsidRPr="00313514" w:rsidRDefault="00313514" w:rsidP="008D5EEE">
      <w:pPr>
        <w:spacing w:after="0"/>
        <w:jc w:val="both"/>
        <w:rPr>
          <w:rFonts w:ascii="Times New Roman" w:hAnsi="Times New Roman" w:cs="Times New Roman"/>
          <w:sz w:val="24"/>
          <w:szCs w:val="24"/>
        </w:rPr>
      </w:pPr>
      <w:r>
        <w:rPr>
          <w:rFonts w:ascii="Times New Roman" w:hAnsi="Times New Roman" w:cs="Times New Roman"/>
          <w:sz w:val="24"/>
          <w:szCs w:val="24"/>
        </w:rPr>
        <w:t xml:space="preserve">               Заклад взяв участь  в роботі обласної Web-вітрини «Інклюзивне середовище ЗДО – рівні умови для всіх» (Сертифікат Донецького облІППО, 2021 рік). Вихователі Лисицина Т.М., Тарасенко Н.С., Кучкова Л.В. лауреати обласної Web-вітрини «Спорт заради сталого  розвитку» в номінації «Дистанційні уроки</w:t>
      </w:r>
      <w:r w:rsidR="00B1748B">
        <w:rPr>
          <w:rFonts w:ascii="Times New Roman" w:hAnsi="Times New Roman" w:cs="Times New Roman"/>
          <w:sz w:val="24"/>
          <w:szCs w:val="24"/>
        </w:rPr>
        <w:t xml:space="preserve"> (2021 рік)</w:t>
      </w:r>
      <w:r>
        <w:rPr>
          <w:rFonts w:ascii="Times New Roman" w:hAnsi="Times New Roman" w:cs="Times New Roman"/>
          <w:sz w:val="24"/>
          <w:szCs w:val="24"/>
        </w:rPr>
        <w:t>.</w:t>
      </w:r>
    </w:p>
    <w:p w:rsidR="00313514" w:rsidRDefault="008D5EEE" w:rsidP="008D5EEE">
      <w:pPr>
        <w:shd w:val="clear" w:color="auto" w:fill="FFFFFF"/>
        <w:spacing w:after="0"/>
        <w:jc w:val="both"/>
        <w:rPr>
          <w:rFonts w:ascii="Times New Roman" w:hAnsi="Times New Roman" w:cs="Times New Roman"/>
          <w:sz w:val="24"/>
          <w:szCs w:val="24"/>
        </w:rPr>
      </w:pPr>
      <w:r>
        <w:rPr>
          <w:rFonts w:ascii="Arial" w:hAnsi="Arial" w:cs="Arial"/>
          <w:color w:val="0000FF"/>
          <w:sz w:val="26"/>
          <w:szCs w:val="26"/>
        </w:rPr>
        <w:t xml:space="preserve">     </w:t>
      </w:r>
      <w:r w:rsidR="00313514">
        <w:rPr>
          <w:rFonts w:ascii="Arial" w:hAnsi="Arial" w:cs="Arial"/>
          <w:color w:val="0000FF"/>
          <w:sz w:val="26"/>
          <w:szCs w:val="26"/>
        </w:rPr>
        <w:t xml:space="preserve">       </w:t>
      </w:r>
      <w:r>
        <w:rPr>
          <w:rFonts w:ascii="Arial" w:hAnsi="Arial" w:cs="Arial"/>
          <w:color w:val="0000FF"/>
          <w:sz w:val="26"/>
          <w:szCs w:val="26"/>
        </w:rPr>
        <w:t xml:space="preserve"> </w:t>
      </w:r>
      <w:r w:rsidR="00313514" w:rsidRPr="00313514">
        <w:rPr>
          <w:rFonts w:ascii="Times New Roman" w:hAnsi="Times New Roman" w:cs="Times New Roman"/>
          <w:sz w:val="24"/>
          <w:szCs w:val="24"/>
        </w:rPr>
        <w:t>В червні 2021 року</w:t>
      </w:r>
      <w:r w:rsidR="00313514">
        <w:rPr>
          <w:rFonts w:ascii="Arial" w:hAnsi="Arial" w:cs="Arial"/>
          <w:color w:val="0000FF"/>
          <w:sz w:val="26"/>
          <w:szCs w:val="26"/>
        </w:rPr>
        <w:t xml:space="preserve"> </w:t>
      </w:r>
      <w:r w:rsidR="00313514">
        <w:rPr>
          <w:rFonts w:ascii="Times New Roman" w:hAnsi="Times New Roman" w:cs="Times New Roman"/>
          <w:sz w:val="24"/>
          <w:szCs w:val="24"/>
        </w:rPr>
        <w:t>заклад взяв участь  в роботі обласної Web-вітрини  «Цікаве літо до школярика» - освітній напрям «Дитина в природному довкіллі» (експериментальна діяльність з дітьми дошкільного віку «Зимові розваги влітку» вихователь Лисицина Т.М.); в обласному фестивалі «Моя країна – Україна» до 30-річчя святкування Дня незалежності України з творчими роботами дітей закладу.</w:t>
      </w:r>
    </w:p>
    <w:p w:rsidR="00E158CB" w:rsidRPr="00E158CB" w:rsidRDefault="00313514" w:rsidP="008D5EE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85E42">
        <w:rPr>
          <w:rFonts w:ascii="Times New Roman" w:hAnsi="Times New Roman" w:cs="Times New Roman"/>
          <w:sz w:val="24"/>
          <w:szCs w:val="24"/>
        </w:rPr>
        <w:t xml:space="preserve">Освітній </w:t>
      </w:r>
      <w:r w:rsidR="00E158CB" w:rsidRPr="00F55C2C">
        <w:rPr>
          <w:rFonts w:ascii="Times New Roman" w:hAnsi="Times New Roman" w:cs="Times New Roman"/>
          <w:sz w:val="24"/>
          <w:szCs w:val="24"/>
        </w:rPr>
        <w:t>процес має особистісно орієнтоване спрямування. А педагог є активним співучасником діяльності дитини, а не просто її наставником. Педагогічна діяльність не відірвана від діяльності  самої дитини: вихованців залучаємо до формування завдань, цілей; до обговорення можливих варіантів та перебігу розвитку подій у групі, результатів майбутніх і реалізованих разом справ</w:t>
      </w:r>
      <w:r w:rsidR="00E158CB" w:rsidRPr="00E158CB">
        <w:rPr>
          <w:rFonts w:ascii="Times New Roman" w:hAnsi="Times New Roman" w:cs="Times New Roman"/>
          <w:sz w:val="24"/>
          <w:szCs w:val="24"/>
        </w:rPr>
        <w:t>.</w:t>
      </w:r>
    </w:p>
    <w:p w:rsidR="008E51B8" w:rsidRDefault="00831EF3" w:rsidP="00627F6B">
      <w:pPr>
        <w:shd w:val="clear" w:color="auto" w:fill="FFFFFF" w:themeFill="background1"/>
        <w:spacing w:before="225" w:after="225" w:line="285" w:lineRule="atLeast"/>
        <w:jc w:val="both"/>
        <w:rPr>
          <w:rFonts w:ascii="Times New Roman" w:hAnsi="Times New Roman" w:cs="Times New Roman"/>
          <w:b/>
          <w:sz w:val="24"/>
          <w:szCs w:val="24"/>
          <w:lang w:eastAsia="ru-RU"/>
        </w:rPr>
      </w:pPr>
      <w:r w:rsidRPr="001A4967">
        <w:rPr>
          <w:rFonts w:ascii="Times New Roman" w:hAnsi="Times New Roman" w:cs="Times New Roman"/>
          <w:b/>
          <w:sz w:val="24"/>
          <w:szCs w:val="24"/>
          <w:lang w:eastAsia="ru-RU"/>
        </w:rPr>
        <w:t> </w:t>
      </w:r>
    </w:p>
    <w:p w:rsidR="00627F6B" w:rsidRDefault="00831EF3" w:rsidP="00627F6B">
      <w:pPr>
        <w:shd w:val="clear" w:color="auto" w:fill="FFFFFF" w:themeFill="background1"/>
        <w:spacing w:before="225" w:after="225" w:line="285" w:lineRule="atLeast"/>
        <w:jc w:val="both"/>
        <w:rPr>
          <w:rFonts w:ascii="Times New Roman" w:hAnsi="Times New Roman" w:cs="Times New Roman"/>
          <w:b/>
          <w:sz w:val="24"/>
          <w:szCs w:val="24"/>
          <w:lang w:eastAsia="ru-RU"/>
        </w:rPr>
      </w:pPr>
      <w:r w:rsidRPr="001A4967">
        <w:rPr>
          <w:rFonts w:ascii="Times New Roman" w:hAnsi="Times New Roman" w:cs="Times New Roman"/>
          <w:b/>
          <w:sz w:val="24"/>
          <w:szCs w:val="24"/>
          <w:lang w:eastAsia="ru-RU"/>
        </w:rPr>
        <w:lastRenderedPageBreak/>
        <w:t>Вжиті завідуючою дошкільним навчальним закладом заходи щодо охоплення навчанням дітей 5-ти річного віку.</w:t>
      </w:r>
    </w:p>
    <w:p w:rsidR="008915DB" w:rsidRPr="00CE3B30" w:rsidRDefault="00256221" w:rsidP="00627F6B">
      <w:pPr>
        <w:shd w:val="clear" w:color="auto" w:fill="FFFFFF" w:themeFill="background1"/>
        <w:spacing w:before="225" w:after="225" w:line="285" w:lineRule="atLeast"/>
        <w:jc w:val="both"/>
        <w:rPr>
          <w:rFonts w:ascii="Times New Roman" w:hAnsi="Times New Roman" w:cs="Times New Roman"/>
          <w:sz w:val="24"/>
          <w:szCs w:val="24"/>
        </w:rPr>
      </w:pPr>
      <w:r w:rsidRPr="00CE3B30">
        <w:rPr>
          <w:rFonts w:ascii="Times New Roman" w:hAnsi="Times New Roman" w:cs="Times New Roman"/>
          <w:sz w:val="24"/>
          <w:szCs w:val="24"/>
        </w:rPr>
        <w:t xml:space="preserve">          </w:t>
      </w:r>
      <w:r w:rsidR="00CE3B30" w:rsidRPr="00CE3B30">
        <w:rPr>
          <w:rFonts w:ascii="Times New Roman" w:hAnsi="Times New Roman" w:cs="Times New Roman"/>
          <w:sz w:val="24"/>
          <w:szCs w:val="24"/>
        </w:rPr>
        <w:t>Сьогодні як ніколи важливо забезпечити наступність дошкільної і початкової освіти, що передбачає збереження зв’язку між побудовою навчальних предметів для початкової школи і обсягом життєвих знань, який дитина набула ще д</w:t>
      </w:r>
      <w:r w:rsidR="00CE3B30">
        <w:rPr>
          <w:rFonts w:ascii="Times New Roman" w:hAnsi="Times New Roman" w:cs="Times New Roman"/>
          <w:sz w:val="24"/>
          <w:szCs w:val="24"/>
        </w:rPr>
        <w:t>о школи.</w:t>
      </w:r>
      <w:r w:rsidRPr="00CE3B30">
        <w:rPr>
          <w:rFonts w:ascii="Times New Roman" w:hAnsi="Times New Roman" w:cs="Times New Roman"/>
          <w:sz w:val="24"/>
          <w:szCs w:val="24"/>
        </w:rPr>
        <w:t xml:space="preserve"> </w:t>
      </w:r>
      <w:r w:rsidR="00CE3B30" w:rsidRPr="00CE3B30">
        <w:rPr>
          <w:rFonts w:ascii="Times New Roman" w:hAnsi="Times New Roman" w:cs="Times New Roman"/>
          <w:sz w:val="24"/>
          <w:szCs w:val="24"/>
        </w:rPr>
        <w:t>Робота з дітьми 5-річного віку ведеться відповідно до плану заходів розвитку ДНЗ. З метою пропагування дошкільної освіти та більш глибокого ознайомлення з роботою дитячого садка, традиційно, у жовтні було проведено Тиждень відкритих дверей для батьків наших вихованців та батьків мікрорайону. Була надана можливість переглянути організацію життєдіяльності дітей, заняття, вернісажі дитячих та колективних з вихователями робіт, оглянути предметно – ігрове середовище групових кімнат.</w:t>
      </w:r>
      <w:r w:rsidR="00CE3B30">
        <w:rPr>
          <w:rFonts w:ascii="Times New Roman" w:hAnsi="Times New Roman" w:cs="Times New Roman"/>
          <w:sz w:val="24"/>
          <w:szCs w:val="24"/>
        </w:rPr>
        <w:t xml:space="preserve"> </w:t>
      </w:r>
    </w:p>
    <w:p w:rsidR="00831EF3" w:rsidRDefault="004B1A42" w:rsidP="004B1A42">
      <w:pPr>
        <w:shd w:val="clear" w:color="auto" w:fill="FFFFFF" w:themeFill="background1"/>
        <w:spacing w:before="225" w:after="225"/>
        <w:jc w:val="both"/>
        <w:rPr>
          <w:rFonts w:ascii="Times New Roman" w:hAnsi="Times New Roman"/>
          <w:b/>
          <w:sz w:val="24"/>
          <w:szCs w:val="24"/>
          <w:lang w:eastAsia="ru-RU"/>
        </w:rPr>
      </w:pPr>
      <w:r w:rsidRPr="004B1A42">
        <w:rPr>
          <w:rFonts w:ascii="Times New Roman" w:hAnsi="Times New Roman"/>
          <w:b/>
          <w:sz w:val="24"/>
          <w:szCs w:val="24"/>
          <w:lang w:eastAsia="ru-RU"/>
        </w:rPr>
        <w:t>Створення умов для варіативності навчання та вжиті заходи щодо упровадження інноваційних педагогічних технологій у навчальний проце</w:t>
      </w:r>
      <w:r>
        <w:rPr>
          <w:rFonts w:ascii="Times New Roman" w:hAnsi="Times New Roman"/>
          <w:b/>
          <w:sz w:val="24"/>
          <w:szCs w:val="24"/>
          <w:lang w:eastAsia="ru-RU"/>
        </w:rPr>
        <w:t>с</w:t>
      </w:r>
    </w:p>
    <w:p w:rsidR="00F213BA" w:rsidRPr="00E468A9" w:rsidRDefault="004B1A42" w:rsidP="00F213BA">
      <w:pPr>
        <w:shd w:val="clear" w:color="auto" w:fill="FFFFFF"/>
        <w:spacing w:after="0"/>
        <w:ind w:firstLine="567"/>
        <w:jc w:val="both"/>
        <w:rPr>
          <w:rFonts w:ascii="Times New Roman" w:hAnsi="Times New Roman" w:cs="Times New Roman"/>
          <w:sz w:val="24"/>
          <w:szCs w:val="24"/>
        </w:rPr>
      </w:pPr>
      <w:r w:rsidRPr="00E468A9">
        <w:rPr>
          <w:rFonts w:ascii="Times New Roman" w:hAnsi="Times New Roman" w:cs="Times New Roman"/>
          <w:b/>
          <w:sz w:val="24"/>
          <w:szCs w:val="24"/>
        </w:rPr>
        <w:t xml:space="preserve">Реалізація варіативної складової  </w:t>
      </w:r>
      <w:r w:rsidRPr="00E468A9">
        <w:rPr>
          <w:rFonts w:ascii="Times New Roman" w:hAnsi="Times New Roman" w:cs="Times New Roman"/>
          <w:color w:val="000000"/>
          <w:sz w:val="24"/>
          <w:szCs w:val="24"/>
        </w:rPr>
        <w:t>Базового компонента в дошкільному закладі здійснюється через гурткову роботу.</w:t>
      </w:r>
      <w:r w:rsidR="00C70096" w:rsidRPr="00E468A9">
        <w:rPr>
          <w:rFonts w:ascii="Times New Roman" w:hAnsi="Times New Roman" w:cs="Times New Roman"/>
          <w:color w:val="000000"/>
          <w:sz w:val="24"/>
          <w:szCs w:val="24"/>
        </w:rPr>
        <w:t xml:space="preserve"> </w:t>
      </w:r>
      <w:r w:rsidR="00E468A9" w:rsidRPr="00E468A9">
        <w:rPr>
          <w:rFonts w:ascii="Times New Roman" w:hAnsi="Times New Roman" w:cs="Times New Roman"/>
          <w:sz w:val="24"/>
          <w:szCs w:val="24"/>
        </w:rPr>
        <w:t xml:space="preserve">Протягом навчального року у закладі плідно працювали гуртки з розвитку творчих здібностей дітей: під керівництвом музичного керівника </w:t>
      </w:r>
      <w:proofErr w:type="spellStart"/>
      <w:r w:rsidR="00CE3B30">
        <w:rPr>
          <w:rFonts w:ascii="Times New Roman" w:hAnsi="Times New Roman" w:cs="Times New Roman"/>
          <w:sz w:val="24"/>
          <w:szCs w:val="24"/>
        </w:rPr>
        <w:t>Лєбєдєвої</w:t>
      </w:r>
      <w:proofErr w:type="spellEnd"/>
      <w:r w:rsidR="00CE3B30">
        <w:rPr>
          <w:rFonts w:ascii="Times New Roman" w:hAnsi="Times New Roman" w:cs="Times New Roman"/>
          <w:sz w:val="24"/>
          <w:szCs w:val="24"/>
        </w:rPr>
        <w:t xml:space="preserve"> О.С. </w:t>
      </w:r>
      <w:r w:rsidR="00E468A9" w:rsidRPr="00E468A9">
        <w:rPr>
          <w:rFonts w:ascii="Times New Roman" w:hAnsi="Times New Roman" w:cs="Times New Roman"/>
          <w:sz w:val="24"/>
          <w:szCs w:val="24"/>
        </w:rPr>
        <w:t>гурток «</w:t>
      </w:r>
      <w:r w:rsidR="00CE3B30">
        <w:rPr>
          <w:rFonts w:ascii="Times New Roman" w:hAnsi="Times New Roman" w:cs="Times New Roman"/>
          <w:sz w:val="24"/>
          <w:szCs w:val="24"/>
        </w:rPr>
        <w:t>Каблучок»</w:t>
      </w:r>
      <w:r w:rsidR="00E468A9" w:rsidRPr="00E468A9">
        <w:rPr>
          <w:rFonts w:ascii="Times New Roman" w:hAnsi="Times New Roman" w:cs="Times New Roman"/>
          <w:sz w:val="24"/>
          <w:szCs w:val="24"/>
        </w:rPr>
        <w:t xml:space="preserve">», під керівництвом вихователя Константин О.М. - «Казкова мозаїка», під керівництвом вихователя Корзанової Н.В. - «Райдуга </w:t>
      </w:r>
      <w:r w:rsidR="00E175F0">
        <w:rPr>
          <w:rFonts w:ascii="Times New Roman" w:hAnsi="Times New Roman" w:cs="Times New Roman"/>
          <w:sz w:val="24"/>
          <w:szCs w:val="24"/>
        </w:rPr>
        <w:t>кольорів». Відвідували гуртки 30</w:t>
      </w:r>
      <w:r w:rsidR="00E468A9" w:rsidRPr="00E468A9">
        <w:rPr>
          <w:rFonts w:ascii="Times New Roman" w:hAnsi="Times New Roman" w:cs="Times New Roman"/>
          <w:sz w:val="24"/>
          <w:szCs w:val="24"/>
        </w:rPr>
        <w:t xml:space="preserve"> дітей. </w:t>
      </w:r>
      <w:r w:rsidR="00E468A9" w:rsidRPr="00E468A9">
        <w:rPr>
          <w:rStyle w:val="a9"/>
          <w:rFonts w:ascii="Times New Roman" w:hAnsi="Times New Roman" w:cs="Times New Roman"/>
          <w:i w:val="0"/>
          <w:color w:val="000000"/>
          <w:sz w:val="24"/>
          <w:szCs w:val="24"/>
          <w:shd w:val="clear" w:color="auto" w:fill="FFFFFF"/>
        </w:rPr>
        <w:t xml:space="preserve">Вихованці вокального гуртка звітували про свою роботу, виступаючи на святах, перед батьками, </w:t>
      </w:r>
      <w:r w:rsidR="00E468A9" w:rsidRPr="00E468A9">
        <w:rPr>
          <w:rFonts w:ascii="Times New Roman" w:hAnsi="Times New Roman" w:cs="Times New Roman"/>
          <w:color w:val="000000"/>
          <w:sz w:val="24"/>
          <w:szCs w:val="24"/>
        </w:rPr>
        <w:t xml:space="preserve">Проведені діагностичні зрізи дітей показали, що в процесі систематичної та послідовної роботи театрального гуртка «Казкова мозаїка»  відбулися позитивні  зміни в досягненні дітей-логопатів з театральної  гри,  ритмопластики, культури мови, основ театральної культури, постанови казок.  Великий вплив на розвиток творчих здібностей вихованців  художньо-естетичного напрямку  мала робота гуртка «Райдуга кольорів» під керівництвом вихователя </w:t>
      </w:r>
      <w:proofErr w:type="spellStart"/>
      <w:r w:rsidR="00E468A9" w:rsidRPr="00E468A9">
        <w:rPr>
          <w:rFonts w:ascii="Times New Roman" w:hAnsi="Times New Roman" w:cs="Times New Roman"/>
          <w:color w:val="000000"/>
          <w:sz w:val="24"/>
          <w:szCs w:val="24"/>
        </w:rPr>
        <w:t>Корзанової</w:t>
      </w:r>
      <w:proofErr w:type="spellEnd"/>
      <w:r w:rsidR="00E468A9" w:rsidRPr="00E468A9">
        <w:rPr>
          <w:rFonts w:ascii="Times New Roman" w:hAnsi="Times New Roman" w:cs="Times New Roman"/>
          <w:color w:val="000000"/>
          <w:sz w:val="24"/>
          <w:szCs w:val="24"/>
        </w:rPr>
        <w:t xml:space="preserve"> Н.В. Значне місце в роботі гуртка відводилось проведенню занять із застосуванням різноманітних нестандартних технік малювання. Для малювання використовували різні матеріали: гуаш, акварель, свічку, пластилін, кольорову мильну піну, нитки, зім’ятий папір, соломку, сірники, стружку з кольорових олівців, сіль, цукор, крупи, зерно, листя дерев. Це розмаїття допомагало  творити дива. Свої твори діти за бажанням мали змогу розмістити  на постійно діючій виставці дитячих робіт. </w:t>
      </w:r>
      <w:r w:rsidR="00E468A9" w:rsidRPr="00E468A9">
        <w:rPr>
          <w:rFonts w:ascii="Times New Roman" w:hAnsi="Times New Roman" w:cs="Times New Roman"/>
          <w:sz w:val="24"/>
          <w:szCs w:val="24"/>
          <w:shd w:val="clear" w:color="auto" w:fill="FFFFFF"/>
        </w:rPr>
        <w:t>Завдяки</w:t>
      </w:r>
      <w:r w:rsidR="008D5EEE">
        <w:rPr>
          <w:rFonts w:ascii="Times New Roman" w:hAnsi="Times New Roman" w:cs="Times New Roman"/>
          <w:sz w:val="24"/>
          <w:szCs w:val="24"/>
          <w:shd w:val="clear" w:color="auto" w:fill="FFFFFF"/>
        </w:rPr>
        <w:t xml:space="preserve"> систематичній роботі керівника музичного</w:t>
      </w:r>
      <w:r w:rsidR="00E468A9" w:rsidRPr="00E468A9">
        <w:rPr>
          <w:rFonts w:ascii="Times New Roman" w:hAnsi="Times New Roman" w:cs="Times New Roman"/>
          <w:sz w:val="24"/>
          <w:szCs w:val="24"/>
          <w:shd w:val="clear" w:color="auto" w:fill="FFFFFF"/>
        </w:rPr>
        <w:t xml:space="preserve"> Лєбєдєвої О.С. з обдарованими дітьми  в  хореографічному нап</w:t>
      </w:r>
      <w:r w:rsidR="008D5EEE">
        <w:rPr>
          <w:rFonts w:ascii="Times New Roman" w:hAnsi="Times New Roman" w:cs="Times New Roman"/>
          <w:sz w:val="24"/>
          <w:szCs w:val="24"/>
          <w:shd w:val="clear" w:color="auto" w:fill="FFFFFF"/>
        </w:rPr>
        <w:t xml:space="preserve">рямку, її </w:t>
      </w:r>
      <w:r w:rsidR="00E468A9" w:rsidRPr="00E468A9">
        <w:rPr>
          <w:rFonts w:ascii="Times New Roman" w:hAnsi="Times New Roman" w:cs="Times New Roman"/>
          <w:sz w:val="24"/>
          <w:szCs w:val="24"/>
          <w:shd w:val="clear" w:color="auto" w:fill="FFFFFF"/>
        </w:rPr>
        <w:t xml:space="preserve">вихованці набули не лише професійних навичок, а й цілий комплекс цінних індивідуальних якостей. </w:t>
      </w:r>
    </w:p>
    <w:p w:rsidR="00F213BA" w:rsidRPr="00F213BA" w:rsidRDefault="00F213BA" w:rsidP="00F213BA">
      <w:pPr>
        <w:spacing w:after="0"/>
        <w:jc w:val="both"/>
        <w:rPr>
          <w:rFonts w:ascii="Times New Roman" w:hAnsi="Times New Roman" w:cs="Times New Roman"/>
          <w:sz w:val="24"/>
          <w:szCs w:val="24"/>
        </w:rPr>
      </w:pPr>
      <w:r w:rsidRPr="00F213BA">
        <w:rPr>
          <w:rFonts w:ascii="Times New Roman" w:hAnsi="Times New Roman" w:cs="Times New Roman"/>
          <w:bCs/>
          <w:sz w:val="24"/>
          <w:szCs w:val="24"/>
        </w:rPr>
        <w:t xml:space="preserve">           </w:t>
      </w:r>
      <w:r w:rsidRPr="00F213BA">
        <w:rPr>
          <w:rFonts w:ascii="Times New Roman" w:hAnsi="Times New Roman" w:cs="Times New Roman"/>
          <w:sz w:val="24"/>
          <w:szCs w:val="24"/>
        </w:rPr>
        <w:t>Окремо слід відмітити організацію та проведення  інтелектуально</w:t>
      </w:r>
      <w:r w:rsidR="008A0B3D">
        <w:rPr>
          <w:rFonts w:ascii="Times New Roman" w:hAnsi="Times New Roman" w:cs="Times New Roman"/>
          <w:sz w:val="24"/>
          <w:szCs w:val="24"/>
        </w:rPr>
        <w:t>го конкурсу</w:t>
      </w:r>
      <w:r w:rsidRPr="00F213BA">
        <w:rPr>
          <w:rFonts w:ascii="Times New Roman" w:hAnsi="Times New Roman" w:cs="Times New Roman"/>
          <w:sz w:val="24"/>
          <w:szCs w:val="24"/>
        </w:rPr>
        <w:t xml:space="preserve"> між ді</w:t>
      </w:r>
      <w:r w:rsidR="003B1E02">
        <w:rPr>
          <w:rFonts w:ascii="Times New Roman" w:hAnsi="Times New Roman" w:cs="Times New Roman"/>
          <w:sz w:val="24"/>
          <w:szCs w:val="24"/>
        </w:rPr>
        <w:t>тьми старшого дошкільного віку</w:t>
      </w:r>
      <w:r w:rsidRPr="00F213BA">
        <w:rPr>
          <w:rFonts w:ascii="Times New Roman" w:hAnsi="Times New Roman" w:cs="Times New Roman"/>
          <w:sz w:val="24"/>
          <w:szCs w:val="24"/>
        </w:rPr>
        <w:t xml:space="preserve"> «Совенятко».  Під час захоплюючого та яскравого зм</w:t>
      </w:r>
      <w:r w:rsidR="00E468A9">
        <w:rPr>
          <w:rFonts w:ascii="Times New Roman" w:hAnsi="Times New Roman" w:cs="Times New Roman"/>
          <w:sz w:val="24"/>
          <w:szCs w:val="24"/>
        </w:rPr>
        <w:t>агання діти старш</w:t>
      </w:r>
      <w:r w:rsidR="008D5EEE">
        <w:rPr>
          <w:rFonts w:ascii="Times New Roman" w:hAnsi="Times New Roman" w:cs="Times New Roman"/>
          <w:sz w:val="24"/>
          <w:szCs w:val="24"/>
        </w:rPr>
        <w:t>их груп «</w:t>
      </w:r>
      <w:r w:rsidR="00CE3B30">
        <w:rPr>
          <w:rFonts w:ascii="Times New Roman" w:hAnsi="Times New Roman" w:cs="Times New Roman"/>
          <w:sz w:val="24"/>
          <w:szCs w:val="24"/>
        </w:rPr>
        <w:t>Незабудка</w:t>
      </w:r>
      <w:r w:rsidR="008D5EEE">
        <w:rPr>
          <w:rFonts w:ascii="Times New Roman" w:hAnsi="Times New Roman" w:cs="Times New Roman"/>
          <w:sz w:val="24"/>
          <w:szCs w:val="24"/>
        </w:rPr>
        <w:t>» та</w:t>
      </w:r>
      <w:r w:rsidRPr="00F213BA">
        <w:rPr>
          <w:rFonts w:ascii="Times New Roman" w:hAnsi="Times New Roman" w:cs="Times New Roman"/>
          <w:sz w:val="24"/>
          <w:szCs w:val="24"/>
        </w:rPr>
        <w:t xml:space="preserve"> «</w:t>
      </w:r>
      <w:r w:rsidR="00CE3B30">
        <w:rPr>
          <w:rFonts w:ascii="Times New Roman" w:hAnsi="Times New Roman" w:cs="Times New Roman"/>
          <w:sz w:val="24"/>
          <w:szCs w:val="24"/>
        </w:rPr>
        <w:t>Семиквітка</w:t>
      </w:r>
      <w:r w:rsidR="00E468A9">
        <w:rPr>
          <w:rFonts w:ascii="Times New Roman" w:hAnsi="Times New Roman" w:cs="Times New Roman"/>
          <w:sz w:val="24"/>
          <w:szCs w:val="24"/>
        </w:rPr>
        <w:t>»</w:t>
      </w:r>
      <w:r w:rsidRPr="00F213BA">
        <w:rPr>
          <w:rFonts w:ascii="Times New Roman" w:hAnsi="Times New Roman" w:cs="Times New Roman"/>
          <w:sz w:val="24"/>
          <w:szCs w:val="24"/>
        </w:rPr>
        <w:t xml:space="preserve">» змогли відчути радість пізнання, радість перемоги, показати найкращі знання </w:t>
      </w:r>
      <w:r w:rsidR="004E2D27">
        <w:rPr>
          <w:rFonts w:ascii="Times New Roman" w:hAnsi="Times New Roman" w:cs="Times New Roman"/>
          <w:sz w:val="24"/>
          <w:szCs w:val="24"/>
        </w:rPr>
        <w:t xml:space="preserve"> г</w:t>
      </w:r>
      <w:r w:rsidRPr="00F213BA">
        <w:rPr>
          <w:rFonts w:ascii="Times New Roman" w:hAnsi="Times New Roman" w:cs="Times New Roman"/>
          <w:sz w:val="24"/>
          <w:szCs w:val="24"/>
        </w:rPr>
        <w:t xml:space="preserve">ри в шашки.     </w:t>
      </w:r>
    </w:p>
    <w:p w:rsidR="004B1A42" w:rsidRPr="004B1A42" w:rsidRDefault="00C70096" w:rsidP="00F213BA">
      <w:pPr>
        <w:shd w:val="clear" w:color="auto" w:fill="FFFFFF"/>
        <w:spacing w:after="0"/>
        <w:jc w:val="both"/>
        <w:rPr>
          <w:rFonts w:ascii="Times New Roman" w:hAnsi="Times New Roman"/>
          <w:sz w:val="24"/>
          <w:szCs w:val="24"/>
        </w:rPr>
      </w:pPr>
      <w:r>
        <w:rPr>
          <w:rFonts w:ascii="Times New Roman" w:hAnsi="Times New Roman" w:cs="Times New Roman"/>
          <w:sz w:val="24"/>
          <w:szCs w:val="24"/>
          <w:shd w:val="clear" w:color="auto" w:fill="FFFFFF"/>
        </w:rPr>
        <w:t xml:space="preserve">        </w:t>
      </w:r>
      <w:r w:rsidR="00E175F0">
        <w:rPr>
          <w:rFonts w:ascii="Times New Roman" w:hAnsi="Times New Roman" w:cs="Times New Roman"/>
          <w:sz w:val="24"/>
          <w:szCs w:val="24"/>
          <w:shd w:val="clear" w:color="auto" w:fill="FFFFFF"/>
        </w:rPr>
        <w:t xml:space="preserve">  </w:t>
      </w:r>
      <w:r w:rsidR="004B1A42" w:rsidRPr="004B1A42">
        <w:rPr>
          <w:rFonts w:ascii="Times New Roman" w:hAnsi="Times New Roman"/>
          <w:sz w:val="24"/>
          <w:szCs w:val="24"/>
        </w:rPr>
        <w:t xml:space="preserve">Педагогічний колектив з метою удосконалення </w:t>
      </w:r>
      <w:r w:rsidR="00E175F0">
        <w:rPr>
          <w:rFonts w:ascii="Times New Roman" w:hAnsi="Times New Roman"/>
          <w:sz w:val="24"/>
          <w:szCs w:val="24"/>
        </w:rPr>
        <w:t xml:space="preserve">освітнього </w:t>
      </w:r>
      <w:r w:rsidR="004B1A42" w:rsidRPr="004B1A42">
        <w:rPr>
          <w:rFonts w:ascii="Times New Roman" w:hAnsi="Times New Roman"/>
          <w:sz w:val="24"/>
          <w:szCs w:val="24"/>
        </w:rPr>
        <w:t>процесу використовує інноваційні технології і методики, а саме: «Психолого-педагогічне проектування» Т. Піроженко; технологію розв'яза</w:t>
      </w:r>
      <w:r w:rsidR="004B1A42">
        <w:rPr>
          <w:rFonts w:ascii="Times New Roman" w:hAnsi="Times New Roman"/>
          <w:sz w:val="24"/>
          <w:szCs w:val="24"/>
        </w:rPr>
        <w:t>ння винахід</w:t>
      </w:r>
      <w:r w:rsidR="004B1A42" w:rsidRPr="004B1A42">
        <w:rPr>
          <w:rFonts w:ascii="Times New Roman" w:hAnsi="Times New Roman"/>
          <w:sz w:val="24"/>
          <w:szCs w:val="24"/>
        </w:rPr>
        <w:t>ницьких завдань;  авторську програму М.Єфименка «Театр фізичного виховання та оздоровлення дітей дошкільного віку»;  технології мовленнєвого розвитку Н.В.Гавриш; </w:t>
      </w:r>
      <w:r w:rsidR="004B1A42">
        <w:rPr>
          <w:rFonts w:ascii="Times New Roman" w:hAnsi="Times New Roman"/>
          <w:sz w:val="24"/>
          <w:szCs w:val="24"/>
        </w:rPr>
        <w:t xml:space="preserve">ТРВЗ, </w:t>
      </w:r>
      <w:r w:rsidR="004B1A42" w:rsidRPr="004B1A42">
        <w:rPr>
          <w:rFonts w:ascii="Times New Roman" w:hAnsi="Times New Roman"/>
          <w:sz w:val="24"/>
          <w:szCs w:val="24"/>
        </w:rPr>
        <w:t xml:space="preserve">біоенергопластику, </w:t>
      </w:r>
      <w:r w:rsidR="0070637A">
        <w:rPr>
          <w:rFonts w:ascii="Times New Roman" w:hAnsi="Times New Roman"/>
          <w:sz w:val="24"/>
          <w:szCs w:val="24"/>
        </w:rPr>
        <w:t xml:space="preserve">кінезіологію, </w:t>
      </w:r>
      <w:r w:rsidR="004B1A42" w:rsidRPr="004B1A42">
        <w:rPr>
          <w:rFonts w:ascii="Times New Roman" w:hAnsi="Times New Roman"/>
          <w:sz w:val="24"/>
          <w:szCs w:val="24"/>
        </w:rPr>
        <w:t>здоров’язбережувальні технології</w:t>
      </w:r>
      <w:r w:rsidR="0070637A">
        <w:rPr>
          <w:rFonts w:ascii="Times New Roman" w:hAnsi="Times New Roman"/>
          <w:sz w:val="24"/>
          <w:szCs w:val="24"/>
        </w:rPr>
        <w:t xml:space="preserve"> тощо</w:t>
      </w:r>
      <w:r w:rsidR="004B1A42" w:rsidRPr="004B1A42">
        <w:rPr>
          <w:rFonts w:ascii="Times New Roman" w:hAnsi="Times New Roman"/>
          <w:sz w:val="24"/>
          <w:szCs w:val="24"/>
        </w:rPr>
        <w:t xml:space="preserve">. Оскільки підвищенню якості дошкільної освіти, її подальшому інноваційному розвитку сприяє використання новітніх технологій, під час </w:t>
      </w:r>
      <w:r w:rsidR="0070637A">
        <w:rPr>
          <w:rFonts w:ascii="Times New Roman" w:hAnsi="Times New Roman"/>
          <w:sz w:val="24"/>
          <w:szCs w:val="24"/>
        </w:rPr>
        <w:t xml:space="preserve">освітнього </w:t>
      </w:r>
      <w:r w:rsidR="004B1A42" w:rsidRPr="004B1A42">
        <w:rPr>
          <w:rFonts w:ascii="Times New Roman" w:hAnsi="Times New Roman"/>
          <w:sz w:val="24"/>
          <w:szCs w:val="24"/>
        </w:rPr>
        <w:t xml:space="preserve">процесу адміністрація докладала зусиль, щоб всі педагоги закладу працювали </w:t>
      </w:r>
      <w:r w:rsidR="004B1A42" w:rsidRPr="004B1A42">
        <w:rPr>
          <w:rFonts w:ascii="Times New Roman" w:hAnsi="Times New Roman"/>
          <w:sz w:val="24"/>
          <w:szCs w:val="24"/>
        </w:rPr>
        <w:lastRenderedPageBreak/>
        <w:t> за допомогою інформаційно-комп'ютерної підтримки, а саме: створювали графічні і текстові документи; застосовували електронні дидактичні і педагогічні програмні засоби; оволодівали навичками пошуку інформації в інтернеті; оволодівали програмою для створення мультимедійних презентацій; розробляли заняття з використанням інформацій</w:t>
      </w:r>
      <w:r w:rsidR="004B1A42" w:rsidRPr="004B1A42">
        <w:rPr>
          <w:rFonts w:ascii="Times New Roman" w:hAnsi="Times New Roman"/>
          <w:sz w:val="24"/>
          <w:szCs w:val="24"/>
        </w:rPr>
        <w:softHyphen/>
        <w:t>них технологій; оволодівали способами і методами застосування комп'ю</w:t>
      </w:r>
      <w:r w:rsidR="004B1A42" w:rsidRPr="004B1A42">
        <w:rPr>
          <w:rFonts w:ascii="Times New Roman" w:hAnsi="Times New Roman"/>
          <w:sz w:val="24"/>
          <w:szCs w:val="24"/>
        </w:rPr>
        <w:softHyphen/>
        <w:t>терних технологій у роботі з дітьми і батьками.</w:t>
      </w:r>
    </w:p>
    <w:p w:rsidR="004B1A42" w:rsidRDefault="00E175F0" w:rsidP="004B1A42">
      <w:pPr>
        <w:shd w:val="clear" w:color="auto" w:fill="FFFFFF"/>
        <w:spacing w:after="0"/>
        <w:ind w:firstLine="567"/>
        <w:jc w:val="both"/>
        <w:rPr>
          <w:rFonts w:ascii="Times New Roman" w:hAnsi="Times New Roman"/>
          <w:sz w:val="24"/>
          <w:szCs w:val="24"/>
        </w:rPr>
      </w:pPr>
      <w:r>
        <w:rPr>
          <w:rFonts w:ascii="Times New Roman" w:hAnsi="Times New Roman"/>
          <w:sz w:val="24"/>
          <w:szCs w:val="24"/>
        </w:rPr>
        <w:t xml:space="preserve">    </w:t>
      </w:r>
      <w:r w:rsidR="004B1A42" w:rsidRPr="004B1A42">
        <w:rPr>
          <w:rFonts w:ascii="Times New Roman" w:hAnsi="Times New Roman"/>
          <w:sz w:val="24"/>
          <w:szCs w:val="24"/>
        </w:rPr>
        <w:t>Інформа</w:t>
      </w:r>
      <w:r w:rsidR="004B1A42" w:rsidRPr="004B1A42">
        <w:rPr>
          <w:rFonts w:ascii="Times New Roman" w:hAnsi="Times New Roman"/>
          <w:sz w:val="24"/>
          <w:szCs w:val="24"/>
        </w:rPr>
        <w:softHyphen/>
        <w:t>ційно-комп'ютерні технології також  успішно використовуються і в методич</w:t>
      </w:r>
      <w:r w:rsidR="004B1A42" w:rsidRPr="004B1A42">
        <w:rPr>
          <w:rFonts w:ascii="Times New Roman" w:hAnsi="Times New Roman"/>
          <w:sz w:val="24"/>
          <w:szCs w:val="24"/>
        </w:rPr>
        <w:softHyphen/>
        <w:t>ній роботі, наприклад, на нарадах, семінарах, консультаці</w:t>
      </w:r>
      <w:r w:rsidR="004B1A42" w:rsidRPr="004B1A42">
        <w:rPr>
          <w:rFonts w:ascii="Times New Roman" w:hAnsi="Times New Roman"/>
          <w:sz w:val="24"/>
          <w:szCs w:val="24"/>
        </w:rPr>
        <w:softHyphen/>
        <w:t>ях, під час атестації педагогів, на бать</w:t>
      </w:r>
      <w:r w:rsidR="004B1A42" w:rsidRPr="004B1A42">
        <w:rPr>
          <w:rFonts w:ascii="Times New Roman" w:hAnsi="Times New Roman"/>
          <w:sz w:val="24"/>
          <w:szCs w:val="24"/>
        </w:rPr>
        <w:softHyphen/>
        <w:t>ківських зборах тощо.</w:t>
      </w:r>
    </w:p>
    <w:p w:rsidR="008D5EEE" w:rsidRPr="00C7405B" w:rsidRDefault="0005552A" w:rsidP="00C7405B">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175F0">
        <w:rPr>
          <w:rFonts w:ascii="Times New Roman" w:hAnsi="Times New Roman" w:cs="Times New Roman"/>
          <w:sz w:val="24"/>
          <w:szCs w:val="24"/>
        </w:rPr>
        <w:t xml:space="preserve">    </w:t>
      </w:r>
      <w:r>
        <w:rPr>
          <w:rFonts w:ascii="Times New Roman" w:hAnsi="Times New Roman" w:cs="Times New Roman"/>
          <w:sz w:val="24"/>
          <w:szCs w:val="24"/>
        </w:rPr>
        <w:t xml:space="preserve"> </w:t>
      </w:r>
      <w:r w:rsidR="002C5A2B" w:rsidRPr="000C12AD">
        <w:rPr>
          <w:rFonts w:ascii="Times New Roman" w:hAnsi="Times New Roman" w:cs="Times New Roman"/>
          <w:sz w:val="24"/>
          <w:szCs w:val="24"/>
        </w:rPr>
        <w:t xml:space="preserve">Про ефективність інноваційної діяльності педагогів свідчить проведене анкетування серед вихователів, що дозволило побачити професійний рівень і педагогічну позицію, зацікавленість і особисте ставлення кожного вихователя і колективу в цілому до проблем та перспективи розвитку ДНЗ в інноваційному режимі. </w:t>
      </w:r>
      <w:proofErr w:type="gramStart"/>
      <w:r w:rsidR="002C5A2B" w:rsidRPr="000C12AD">
        <w:rPr>
          <w:rFonts w:ascii="Times New Roman" w:hAnsi="Times New Roman" w:cs="Times New Roman"/>
          <w:sz w:val="24"/>
          <w:szCs w:val="24"/>
          <w:lang w:val="ru-RU"/>
        </w:rPr>
        <w:t>П</w:t>
      </w:r>
      <w:proofErr w:type="gramEnd"/>
      <w:r w:rsidR="002C5A2B" w:rsidRPr="000C12AD">
        <w:rPr>
          <w:rFonts w:ascii="Times New Roman" w:hAnsi="Times New Roman" w:cs="Times New Roman"/>
          <w:sz w:val="24"/>
          <w:szCs w:val="24"/>
          <w:lang w:val="ru-RU"/>
        </w:rPr>
        <w:t>ісля узагальнення даних анкетування було визначено</w:t>
      </w:r>
      <w:r w:rsidR="002C5A2B">
        <w:rPr>
          <w:rFonts w:ascii="Times New Roman" w:hAnsi="Times New Roman" w:cs="Times New Roman"/>
          <w:sz w:val="24"/>
          <w:szCs w:val="24"/>
          <w:lang w:val="ru-RU"/>
        </w:rPr>
        <w:t xml:space="preserve"> показники інноваційного потенци</w:t>
      </w:r>
      <w:r w:rsidR="002C5A2B" w:rsidRPr="000C12AD">
        <w:rPr>
          <w:rFonts w:ascii="Times New Roman" w:hAnsi="Times New Roman" w:cs="Times New Roman"/>
          <w:sz w:val="24"/>
          <w:szCs w:val="24"/>
          <w:lang w:val="ru-RU"/>
        </w:rPr>
        <w:t>алу п</w:t>
      </w:r>
      <w:r w:rsidR="002C5A2B">
        <w:rPr>
          <w:rFonts w:ascii="Times New Roman" w:hAnsi="Times New Roman" w:cs="Times New Roman"/>
          <w:sz w:val="24"/>
          <w:szCs w:val="24"/>
          <w:lang w:val="ru-RU"/>
        </w:rPr>
        <w:t>е</w:t>
      </w:r>
      <w:r w:rsidR="00E175F0">
        <w:rPr>
          <w:rFonts w:ascii="Times New Roman" w:hAnsi="Times New Roman" w:cs="Times New Roman"/>
          <w:sz w:val="24"/>
          <w:szCs w:val="24"/>
          <w:lang w:val="ru-RU"/>
        </w:rPr>
        <w:t>дагогічного колективу. Так, у 51</w:t>
      </w:r>
      <w:r w:rsidR="002C5A2B" w:rsidRPr="000C12AD">
        <w:rPr>
          <w:rFonts w:ascii="Times New Roman" w:hAnsi="Times New Roman" w:cs="Times New Roman"/>
          <w:sz w:val="24"/>
          <w:szCs w:val="24"/>
          <w:lang w:val="ru-RU"/>
        </w:rPr>
        <w:t xml:space="preserve">% педагогів </w:t>
      </w:r>
      <w:proofErr w:type="gramStart"/>
      <w:r w:rsidR="002C5A2B" w:rsidRPr="000C12AD">
        <w:rPr>
          <w:rFonts w:ascii="Times New Roman" w:hAnsi="Times New Roman" w:cs="Times New Roman"/>
          <w:sz w:val="24"/>
          <w:szCs w:val="24"/>
          <w:lang w:val="ru-RU"/>
        </w:rPr>
        <w:t>в</w:t>
      </w:r>
      <w:proofErr w:type="gramEnd"/>
      <w:r w:rsidR="002C5A2B" w:rsidRPr="000C12AD">
        <w:rPr>
          <w:rFonts w:ascii="Times New Roman" w:hAnsi="Times New Roman" w:cs="Times New Roman"/>
          <w:sz w:val="24"/>
          <w:szCs w:val="24"/>
          <w:lang w:val="ru-RU"/>
        </w:rPr>
        <w:t>ідзначена сильно виражен</w:t>
      </w:r>
      <w:r w:rsidR="002C5A2B">
        <w:rPr>
          <w:rFonts w:ascii="Times New Roman" w:hAnsi="Times New Roman" w:cs="Times New Roman"/>
          <w:sz w:val="24"/>
          <w:szCs w:val="24"/>
          <w:lang w:val="ru-RU"/>
        </w:rPr>
        <w:t>а</w:t>
      </w:r>
      <w:r w:rsidR="00184E00">
        <w:rPr>
          <w:rFonts w:ascii="Times New Roman" w:hAnsi="Times New Roman" w:cs="Times New Roman"/>
          <w:sz w:val="24"/>
          <w:szCs w:val="24"/>
          <w:lang w:val="ru-RU"/>
        </w:rPr>
        <w:t xml:space="preserve"> сприйнятливість до нового, у 37% - </w:t>
      </w:r>
      <w:proofErr w:type="spellStart"/>
      <w:r w:rsidR="00184E00">
        <w:rPr>
          <w:rFonts w:ascii="Times New Roman" w:hAnsi="Times New Roman" w:cs="Times New Roman"/>
          <w:sz w:val="24"/>
          <w:szCs w:val="24"/>
          <w:lang w:val="ru-RU"/>
        </w:rPr>
        <w:t>помірно</w:t>
      </w:r>
      <w:proofErr w:type="spellEnd"/>
      <w:r w:rsidR="00184E00">
        <w:rPr>
          <w:rFonts w:ascii="Times New Roman" w:hAnsi="Times New Roman" w:cs="Times New Roman"/>
          <w:sz w:val="24"/>
          <w:szCs w:val="24"/>
          <w:lang w:val="ru-RU"/>
        </w:rPr>
        <w:t xml:space="preserve"> </w:t>
      </w:r>
      <w:proofErr w:type="spellStart"/>
      <w:r w:rsidR="00184E00">
        <w:rPr>
          <w:rFonts w:ascii="Times New Roman" w:hAnsi="Times New Roman" w:cs="Times New Roman"/>
          <w:sz w:val="24"/>
          <w:szCs w:val="24"/>
          <w:lang w:val="ru-RU"/>
        </w:rPr>
        <w:t>виражена</w:t>
      </w:r>
      <w:proofErr w:type="spellEnd"/>
      <w:r w:rsidR="00184E00">
        <w:rPr>
          <w:rFonts w:ascii="Times New Roman" w:hAnsi="Times New Roman" w:cs="Times New Roman"/>
          <w:sz w:val="24"/>
          <w:szCs w:val="24"/>
          <w:lang w:val="ru-RU"/>
        </w:rPr>
        <w:t>, у 12</w:t>
      </w:r>
      <w:r w:rsidR="002C5A2B" w:rsidRPr="000C12AD">
        <w:rPr>
          <w:rFonts w:ascii="Times New Roman" w:hAnsi="Times New Roman" w:cs="Times New Roman"/>
          <w:sz w:val="24"/>
          <w:szCs w:val="24"/>
          <w:lang w:val="ru-RU"/>
        </w:rPr>
        <w:t>% - виявляється, ал</w:t>
      </w:r>
      <w:r w:rsidR="00184E00">
        <w:rPr>
          <w:rFonts w:ascii="Times New Roman" w:hAnsi="Times New Roman" w:cs="Times New Roman"/>
          <w:sz w:val="24"/>
          <w:szCs w:val="24"/>
          <w:lang w:val="ru-RU"/>
        </w:rPr>
        <w:t>е не завжди. Разом з тим,  70</w:t>
      </w:r>
      <w:r w:rsidR="002C5A2B">
        <w:rPr>
          <w:rFonts w:ascii="Times New Roman" w:hAnsi="Times New Roman" w:cs="Times New Roman"/>
          <w:sz w:val="24"/>
          <w:szCs w:val="24"/>
          <w:lang w:val="ru-RU"/>
        </w:rPr>
        <w:t xml:space="preserve"> % педагогі</w:t>
      </w:r>
      <w:proofErr w:type="gramStart"/>
      <w:r w:rsidR="002C5A2B">
        <w:rPr>
          <w:rFonts w:ascii="Times New Roman" w:hAnsi="Times New Roman" w:cs="Times New Roman"/>
          <w:sz w:val="24"/>
          <w:szCs w:val="24"/>
          <w:lang w:val="ru-RU"/>
        </w:rPr>
        <w:t>в</w:t>
      </w:r>
      <w:proofErr w:type="gramEnd"/>
      <w:r w:rsidR="002C5A2B">
        <w:rPr>
          <w:rFonts w:ascii="Times New Roman" w:hAnsi="Times New Roman" w:cs="Times New Roman"/>
          <w:sz w:val="24"/>
          <w:szCs w:val="24"/>
          <w:lang w:val="ru-RU"/>
        </w:rPr>
        <w:t xml:space="preserve"> активно </w:t>
      </w:r>
      <w:proofErr w:type="spellStart"/>
      <w:r w:rsidR="002C5A2B">
        <w:rPr>
          <w:rFonts w:ascii="Times New Roman" w:hAnsi="Times New Roman" w:cs="Times New Roman"/>
          <w:sz w:val="24"/>
          <w:szCs w:val="24"/>
          <w:lang w:val="ru-RU"/>
        </w:rPr>
        <w:t>впроваджують</w:t>
      </w:r>
      <w:proofErr w:type="spellEnd"/>
      <w:r w:rsidR="002C5A2B" w:rsidRPr="000C12AD">
        <w:rPr>
          <w:rFonts w:ascii="Times New Roman" w:hAnsi="Times New Roman" w:cs="Times New Roman"/>
          <w:sz w:val="24"/>
          <w:szCs w:val="24"/>
          <w:lang w:val="ru-RU"/>
        </w:rPr>
        <w:t xml:space="preserve"> в освітню </w:t>
      </w:r>
      <w:proofErr w:type="gramStart"/>
      <w:r w:rsidR="002C5A2B" w:rsidRPr="000C12AD">
        <w:rPr>
          <w:rFonts w:ascii="Times New Roman" w:hAnsi="Times New Roman" w:cs="Times New Roman"/>
          <w:sz w:val="24"/>
          <w:szCs w:val="24"/>
          <w:lang w:val="ru-RU"/>
        </w:rPr>
        <w:t>роботу</w:t>
      </w:r>
      <w:proofErr w:type="gramEnd"/>
      <w:r w:rsidR="002C5A2B" w:rsidRPr="000C12AD">
        <w:rPr>
          <w:rFonts w:ascii="Times New Roman" w:hAnsi="Times New Roman" w:cs="Times New Roman"/>
          <w:sz w:val="24"/>
          <w:szCs w:val="24"/>
          <w:lang w:val="ru-RU"/>
        </w:rPr>
        <w:t xml:space="preserve"> з </w:t>
      </w:r>
      <w:proofErr w:type="spellStart"/>
      <w:r w:rsidR="002C5A2B" w:rsidRPr="000C12AD">
        <w:rPr>
          <w:rFonts w:ascii="Times New Roman" w:hAnsi="Times New Roman" w:cs="Times New Roman"/>
          <w:sz w:val="24"/>
          <w:szCs w:val="24"/>
          <w:lang w:val="ru-RU"/>
        </w:rPr>
        <w:t>вихованцями</w:t>
      </w:r>
      <w:proofErr w:type="spellEnd"/>
      <w:r w:rsidR="002C5A2B">
        <w:rPr>
          <w:rFonts w:ascii="Times New Roman" w:hAnsi="Times New Roman" w:cs="Times New Roman"/>
          <w:sz w:val="24"/>
          <w:szCs w:val="24"/>
          <w:lang w:val="ru-RU"/>
        </w:rPr>
        <w:t xml:space="preserve"> </w:t>
      </w:r>
      <w:proofErr w:type="spellStart"/>
      <w:r w:rsidR="002C5A2B" w:rsidRPr="000C12AD">
        <w:rPr>
          <w:rFonts w:ascii="Times New Roman" w:hAnsi="Times New Roman" w:cs="Times New Roman"/>
          <w:sz w:val="24"/>
          <w:szCs w:val="24"/>
          <w:lang w:val="ru-RU"/>
        </w:rPr>
        <w:t>інноваційні</w:t>
      </w:r>
      <w:proofErr w:type="spellEnd"/>
      <w:r w:rsidR="002C5A2B" w:rsidRPr="000C12AD">
        <w:rPr>
          <w:rFonts w:ascii="Times New Roman" w:hAnsi="Times New Roman" w:cs="Times New Roman"/>
          <w:sz w:val="24"/>
          <w:szCs w:val="24"/>
          <w:lang w:val="ru-RU"/>
        </w:rPr>
        <w:t xml:space="preserve"> </w:t>
      </w:r>
      <w:r w:rsidR="002C5A2B">
        <w:rPr>
          <w:rFonts w:ascii="Times New Roman" w:hAnsi="Times New Roman" w:cs="Times New Roman"/>
          <w:sz w:val="24"/>
          <w:szCs w:val="24"/>
          <w:lang w:val="ru-RU"/>
        </w:rPr>
        <w:t xml:space="preserve">технології, що допомагає дітям </w:t>
      </w:r>
      <w:r w:rsidR="002C5A2B" w:rsidRPr="000C12AD">
        <w:rPr>
          <w:rFonts w:ascii="Times New Roman" w:hAnsi="Times New Roman" w:cs="Times New Roman"/>
          <w:sz w:val="24"/>
          <w:szCs w:val="24"/>
          <w:lang w:val="ru-RU"/>
        </w:rPr>
        <w:t xml:space="preserve"> оволодівати знаннями, розвиває їх особисті задатки, креативне</w:t>
      </w:r>
      <w:r w:rsidR="002C5A2B">
        <w:rPr>
          <w:rFonts w:ascii="Times New Roman" w:hAnsi="Times New Roman" w:cs="Times New Roman"/>
          <w:sz w:val="24"/>
          <w:szCs w:val="24"/>
          <w:lang w:val="ru-RU"/>
        </w:rPr>
        <w:t xml:space="preserve"> </w:t>
      </w:r>
      <w:r w:rsidR="002C5A2B" w:rsidRPr="000C12AD">
        <w:rPr>
          <w:rFonts w:ascii="Times New Roman" w:hAnsi="Times New Roman" w:cs="Times New Roman"/>
          <w:sz w:val="24"/>
          <w:szCs w:val="24"/>
          <w:lang w:val="ru-RU"/>
        </w:rPr>
        <w:t>мислення.</w:t>
      </w:r>
      <w:r w:rsidR="00627F6B">
        <w:rPr>
          <w:rFonts w:ascii="Times New Roman" w:hAnsi="Times New Roman" w:cs="Times New Roman"/>
          <w:sz w:val="24"/>
          <w:szCs w:val="24"/>
        </w:rPr>
        <w:t xml:space="preserve">         </w:t>
      </w:r>
    </w:p>
    <w:p w:rsidR="008D5EEE" w:rsidRDefault="008D5EEE" w:rsidP="002C5A2B">
      <w:pPr>
        <w:spacing w:after="0"/>
        <w:rPr>
          <w:rFonts w:ascii="Times New Roman" w:hAnsi="Times New Roman"/>
          <w:b/>
          <w:sz w:val="24"/>
          <w:szCs w:val="24"/>
          <w:lang w:eastAsia="ru-RU"/>
        </w:rPr>
      </w:pPr>
    </w:p>
    <w:p w:rsidR="002C5A2B" w:rsidRDefault="002C5A2B" w:rsidP="002C5A2B">
      <w:pPr>
        <w:spacing w:after="0"/>
        <w:rPr>
          <w:rFonts w:ascii="Times New Roman" w:hAnsi="Times New Roman"/>
          <w:b/>
          <w:sz w:val="24"/>
          <w:szCs w:val="24"/>
          <w:lang w:eastAsia="ru-RU"/>
        </w:rPr>
      </w:pPr>
      <w:r w:rsidRPr="002C5A2B">
        <w:rPr>
          <w:rFonts w:ascii="Times New Roman" w:hAnsi="Times New Roman"/>
          <w:b/>
          <w:sz w:val="24"/>
          <w:szCs w:val="24"/>
          <w:lang w:eastAsia="ru-RU"/>
        </w:rPr>
        <w:t>Вжиті керівником заходи щодо зміцнення та модернізації матеріально-технічної бази навчального закладу.</w:t>
      </w:r>
    </w:p>
    <w:p w:rsidR="002C5A2B" w:rsidRDefault="002C5A2B" w:rsidP="002C5A2B">
      <w:pPr>
        <w:spacing w:after="0"/>
        <w:rPr>
          <w:rFonts w:ascii="Times New Roman" w:hAnsi="Times New Roman"/>
          <w:b/>
          <w:sz w:val="24"/>
          <w:szCs w:val="24"/>
          <w:lang w:eastAsia="ru-RU"/>
        </w:rPr>
      </w:pPr>
      <w:r w:rsidRPr="002C5A2B">
        <w:rPr>
          <w:rFonts w:ascii="Times New Roman" w:hAnsi="Times New Roman"/>
          <w:b/>
          <w:sz w:val="24"/>
          <w:szCs w:val="24"/>
          <w:lang w:eastAsia="ru-RU"/>
        </w:rPr>
        <w:t>Залучення додаткових джерел фінансування навчального закладу та їх раціональне використання.</w:t>
      </w:r>
    </w:p>
    <w:p w:rsidR="004E6EDD" w:rsidRPr="002C5A2B" w:rsidRDefault="004E6EDD" w:rsidP="002C5A2B">
      <w:pPr>
        <w:spacing w:after="0"/>
        <w:rPr>
          <w:rFonts w:ascii="Times New Roman" w:hAnsi="Times New Roman"/>
          <w:b/>
          <w:sz w:val="24"/>
          <w:szCs w:val="24"/>
          <w:lang w:eastAsia="ru-RU"/>
        </w:rPr>
      </w:pPr>
    </w:p>
    <w:p w:rsidR="002C5A2B" w:rsidRPr="00364585" w:rsidRDefault="002C5A2B" w:rsidP="00E468A9">
      <w:pPr>
        <w:shd w:val="clear" w:color="auto" w:fill="FFFFFF" w:themeFill="background1"/>
        <w:spacing w:after="0"/>
        <w:ind w:firstLine="540"/>
        <w:jc w:val="both"/>
        <w:rPr>
          <w:rFonts w:ascii="Times New Roman" w:hAnsi="Times New Roman" w:cs="Times New Roman"/>
          <w:sz w:val="24"/>
          <w:szCs w:val="24"/>
          <w:lang w:val="ru-RU" w:eastAsia="ru-RU"/>
        </w:rPr>
      </w:pPr>
      <w:r>
        <w:rPr>
          <w:rFonts w:ascii="Times New Roman" w:hAnsi="Times New Roman" w:cs="Times New Roman"/>
          <w:sz w:val="24"/>
          <w:szCs w:val="24"/>
        </w:rPr>
        <w:t xml:space="preserve">  </w:t>
      </w:r>
      <w:r w:rsidRPr="00364585">
        <w:rPr>
          <w:rFonts w:ascii="Times New Roman" w:hAnsi="Times New Roman" w:cs="Times New Roman"/>
          <w:sz w:val="24"/>
          <w:szCs w:val="24"/>
          <w:lang w:eastAsia="ru-RU"/>
        </w:rPr>
        <w:t>Дошкільний навчальний заклад є комунальним закладом, тому матеріальне та фінансове забезпечення гарантує місцевий бюджет. Завдання адміністрації полягає у оптимальному його прогнозуванні, плануванні та цільовому використанні. Питання господарської роботи є найскладнішим у роботі керівника, так як на вирішення  </w:t>
      </w:r>
      <w:r>
        <w:rPr>
          <w:rFonts w:ascii="Times New Roman" w:hAnsi="Times New Roman" w:cs="Times New Roman"/>
          <w:sz w:val="24"/>
          <w:szCs w:val="24"/>
          <w:lang w:eastAsia="ru-RU"/>
        </w:rPr>
        <w:t xml:space="preserve">його потрібні кошти. Тому </w:t>
      </w:r>
      <w:r>
        <w:rPr>
          <w:rFonts w:ascii="Times New Roman" w:hAnsi="Times New Roman" w:cs="Times New Roman"/>
          <w:sz w:val="24"/>
          <w:szCs w:val="24"/>
        </w:rPr>
        <w:t>з</w:t>
      </w:r>
      <w:r w:rsidRPr="000C12AD">
        <w:rPr>
          <w:rFonts w:ascii="Times New Roman" w:hAnsi="Times New Roman" w:cs="Times New Roman"/>
          <w:sz w:val="24"/>
          <w:szCs w:val="24"/>
        </w:rPr>
        <w:t xml:space="preserve">начна увага приділялась збереженню та зміцненню матеріальної бази, благоустрою території. </w:t>
      </w:r>
    </w:p>
    <w:p w:rsidR="00C7405B" w:rsidRDefault="002C5A2B" w:rsidP="00672B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0B3D">
        <w:rPr>
          <w:rFonts w:ascii="Times New Roman" w:hAnsi="Times New Roman" w:cs="Times New Roman"/>
          <w:sz w:val="24"/>
          <w:szCs w:val="24"/>
        </w:rPr>
        <w:t xml:space="preserve">  </w:t>
      </w:r>
      <w:r>
        <w:rPr>
          <w:rFonts w:ascii="Times New Roman" w:hAnsi="Times New Roman" w:cs="Times New Roman"/>
          <w:sz w:val="24"/>
          <w:szCs w:val="24"/>
        </w:rPr>
        <w:t xml:space="preserve">Протягом </w:t>
      </w:r>
      <w:r w:rsidR="00774AC7">
        <w:rPr>
          <w:rFonts w:ascii="Times New Roman" w:hAnsi="Times New Roman" w:cs="Times New Roman"/>
          <w:sz w:val="24"/>
          <w:szCs w:val="24"/>
        </w:rPr>
        <w:t>20</w:t>
      </w:r>
      <w:r w:rsidR="00774AC7">
        <w:rPr>
          <w:rFonts w:ascii="Times New Roman" w:hAnsi="Times New Roman" w:cs="Times New Roman"/>
          <w:sz w:val="24"/>
          <w:szCs w:val="24"/>
          <w:lang w:val="ru-RU"/>
        </w:rPr>
        <w:t>20</w:t>
      </w:r>
      <w:r w:rsidR="00774AC7">
        <w:rPr>
          <w:rFonts w:ascii="Times New Roman" w:hAnsi="Times New Roman" w:cs="Times New Roman"/>
          <w:sz w:val="24"/>
          <w:szCs w:val="24"/>
        </w:rPr>
        <w:t>-202</w:t>
      </w:r>
      <w:r w:rsidR="00774AC7">
        <w:rPr>
          <w:rFonts w:ascii="Times New Roman" w:hAnsi="Times New Roman" w:cs="Times New Roman"/>
          <w:sz w:val="24"/>
          <w:szCs w:val="24"/>
          <w:lang w:val="ru-RU"/>
        </w:rPr>
        <w:t>1</w:t>
      </w:r>
      <w:r w:rsidR="00C7405B">
        <w:rPr>
          <w:rFonts w:ascii="Times New Roman" w:hAnsi="Times New Roman" w:cs="Times New Roman"/>
          <w:sz w:val="24"/>
          <w:szCs w:val="24"/>
        </w:rPr>
        <w:t xml:space="preserve"> </w:t>
      </w:r>
      <w:r>
        <w:rPr>
          <w:rFonts w:ascii="Times New Roman" w:hAnsi="Times New Roman" w:cs="Times New Roman"/>
          <w:sz w:val="24"/>
          <w:szCs w:val="24"/>
        </w:rPr>
        <w:t xml:space="preserve">навчального року Білозерською міською радою </w:t>
      </w:r>
      <w:r w:rsidR="00F02BC9">
        <w:rPr>
          <w:rFonts w:ascii="Times New Roman" w:hAnsi="Times New Roman" w:cs="Times New Roman"/>
          <w:sz w:val="24"/>
          <w:szCs w:val="24"/>
        </w:rPr>
        <w:t xml:space="preserve">виділені кошти на </w:t>
      </w:r>
      <w:r w:rsidR="00E468A9">
        <w:rPr>
          <w:rFonts w:ascii="Times New Roman" w:hAnsi="Times New Roman" w:cs="Times New Roman"/>
          <w:sz w:val="24"/>
          <w:szCs w:val="24"/>
        </w:rPr>
        <w:t xml:space="preserve"> придбання</w:t>
      </w:r>
      <w:r w:rsidR="00DF6513">
        <w:rPr>
          <w:rFonts w:ascii="Times New Roman" w:hAnsi="Times New Roman" w:cs="Times New Roman"/>
          <w:sz w:val="24"/>
          <w:szCs w:val="24"/>
        </w:rPr>
        <w:t>:</w:t>
      </w:r>
      <w:r w:rsidRPr="00C00320">
        <w:rPr>
          <w:rFonts w:ascii="Times New Roman" w:hAnsi="Times New Roman" w:cs="Times New Roman"/>
          <w:sz w:val="24"/>
          <w:szCs w:val="24"/>
        </w:rPr>
        <w:t xml:space="preserve"> </w:t>
      </w:r>
    </w:p>
    <w:p w:rsidR="00C7405B" w:rsidRDefault="00774AC7" w:rsidP="00C7405B">
      <w:pPr>
        <w:pStyle w:val="a7"/>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lang w:val="ru-RU"/>
        </w:rPr>
        <w:t xml:space="preserve">маски захисні </w:t>
      </w:r>
      <w:r>
        <w:rPr>
          <w:rFonts w:ascii="Times New Roman" w:hAnsi="Times New Roman" w:cs="Times New Roman"/>
          <w:b/>
          <w:sz w:val="24"/>
          <w:szCs w:val="24"/>
        </w:rPr>
        <w:t xml:space="preserve">– </w:t>
      </w:r>
      <w:r>
        <w:rPr>
          <w:rFonts w:ascii="Times New Roman" w:hAnsi="Times New Roman" w:cs="Times New Roman"/>
          <w:b/>
          <w:sz w:val="24"/>
          <w:szCs w:val="24"/>
          <w:lang w:val="ru-RU"/>
        </w:rPr>
        <w:t>7400</w:t>
      </w:r>
      <w:r w:rsidR="008D5EEE" w:rsidRPr="00C7405B">
        <w:rPr>
          <w:rFonts w:ascii="Times New Roman" w:hAnsi="Times New Roman" w:cs="Times New Roman"/>
          <w:b/>
          <w:sz w:val="24"/>
          <w:szCs w:val="24"/>
        </w:rPr>
        <w:t>,00 грн</w:t>
      </w:r>
      <w:r w:rsidR="008D5EEE" w:rsidRPr="00C7405B">
        <w:rPr>
          <w:rFonts w:ascii="Times New Roman" w:hAnsi="Times New Roman" w:cs="Times New Roman"/>
          <w:sz w:val="24"/>
          <w:szCs w:val="24"/>
        </w:rPr>
        <w:t xml:space="preserve">., </w:t>
      </w:r>
    </w:p>
    <w:p w:rsidR="00C7405B" w:rsidRPr="00C7405B" w:rsidRDefault="00774AC7" w:rsidP="00C7405B">
      <w:pPr>
        <w:pStyle w:val="a7"/>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 xml:space="preserve">вогнегасник ВВК -1,4 </w:t>
      </w:r>
      <w:r w:rsidR="008D5EEE" w:rsidRPr="00C7405B">
        <w:rPr>
          <w:rFonts w:ascii="Times New Roman" w:hAnsi="Times New Roman" w:cs="Times New Roman"/>
          <w:sz w:val="24"/>
          <w:szCs w:val="24"/>
        </w:rPr>
        <w:t xml:space="preserve">- </w:t>
      </w:r>
      <w:r>
        <w:rPr>
          <w:rFonts w:ascii="Times New Roman" w:hAnsi="Times New Roman" w:cs="Times New Roman"/>
          <w:b/>
          <w:sz w:val="24"/>
          <w:szCs w:val="24"/>
        </w:rPr>
        <w:t>612</w:t>
      </w:r>
      <w:r w:rsidR="008D5EEE" w:rsidRPr="00C7405B">
        <w:rPr>
          <w:rFonts w:ascii="Times New Roman" w:hAnsi="Times New Roman" w:cs="Times New Roman"/>
          <w:b/>
          <w:sz w:val="24"/>
          <w:szCs w:val="24"/>
        </w:rPr>
        <w:t>,00 грн.,</w:t>
      </w:r>
    </w:p>
    <w:p w:rsidR="00C7405B" w:rsidRPr="00C7405B" w:rsidRDefault="00774AC7" w:rsidP="00C7405B">
      <w:pPr>
        <w:pStyle w:val="a7"/>
        <w:numPr>
          <w:ilvl w:val="0"/>
          <w:numId w:val="18"/>
        </w:numPr>
        <w:spacing w:after="0"/>
        <w:jc w:val="both"/>
        <w:rPr>
          <w:rFonts w:ascii="Times New Roman" w:hAnsi="Times New Roman" w:cs="Times New Roman"/>
          <w:b/>
          <w:sz w:val="24"/>
          <w:szCs w:val="24"/>
        </w:rPr>
      </w:pPr>
      <w:r>
        <w:rPr>
          <w:rFonts w:ascii="Times New Roman" w:hAnsi="Times New Roman" w:cs="Times New Roman"/>
          <w:sz w:val="24"/>
          <w:szCs w:val="24"/>
        </w:rPr>
        <w:t xml:space="preserve">кран пожежний (4 шт.) </w:t>
      </w:r>
      <w:r w:rsidR="008D5EEE" w:rsidRPr="00C7405B">
        <w:rPr>
          <w:rFonts w:ascii="Times New Roman" w:hAnsi="Times New Roman" w:cs="Times New Roman"/>
          <w:sz w:val="24"/>
          <w:szCs w:val="24"/>
        </w:rPr>
        <w:t xml:space="preserve">– </w:t>
      </w:r>
      <w:r>
        <w:rPr>
          <w:rFonts w:ascii="Times New Roman" w:hAnsi="Times New Roman" w:cs="Times New Roman"/>
          <w:b/>
          <w:sz w:val="24"/>
          <w:szCs w:val="24"/>
        </w:rPr>
        <w:t>2388,0</w:t>
      </w:r>
      <w:r w:rsidR="008D5EEE" w:rsidRPr="00C7405B">
        <w:rPr>
          <w:rFonts w:ascii="Times New Roman" w:hAnsi="Times New Roman" w:cs="Times New Roman"/>
          <w:b/>
          <w:sz w:val="24"/>
          <w:szCs w:val="24"/>
        </w:rPr>
        <w:t xml:space="preserve">0 грн., </w:t>
      </w:r>
    </w:p>
    <w:p w:rsidR="00C7405B" w:rsidRDefault="00774AC7" w:rsidP="00C7405B">
      <w:pPr>
        <w:pStyle w:val="a7"/>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рукав пожежний Д-51 (4 шт.) - </w:t>
      </w:r>
      <w:r w:rsidRPr="00313514">
        <w:rPr>
          <w:rFonts w:ascii="Times New Roman" w:hAnsi="Times New Roman" w:cs="Times New Roman"/>
          <w:b/>
          <w:sz w:val="24"/>
          <w:szCs w:val="24"/>
        </w:rPr>
        <w:t>1600</w:t>
      </w:r>
      <w:r w:rsidR="008D5EEE" w:rsidRPr="00C7405B">
        <w:rPr>
          <w:rFonts w:ascii="Times New Roman" w:hAnsi="Times New Roman" w:cs="Times New Roman"/>
          <w:b/>
          <w:sz w:val="24"/>
          <w:szCs w:val="24"/>
        </w:rPr>
        <w:t>,00 грн</w:t>
      </w:r>
      <w:r w:rsidR="008D5EEE" w:rsidRPr="00C7405B">
        <w:rPr>
          <w:rFonts w:ascii="Times New Roman" w:hAnsi="Times New Roman" w:cs="Times New Roman"/>
          <w:sz w:val="24"/>
          <w:szCs w:val="24"/>
        </w:rPr>
        <w:t xml:space="preserve">., </w:t>
      </w:r>
    </w:p>
    <w:p w:rsidR="00C7405B" w:rsidRDefault="00774AC7" w:rsidP="00C7405B">
      <w:pPr>
        <w:pStyle w:val="a7"/>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ствол пожежний РС (4шт.) </w:t>
      </w:r>
      <w:r w:rsidR="008D5EEE" w:rsidRPr="00C7405B">
        <w:rPr>
          <w:rFonts w:ascii="Times New Roman" w:hAnsi="Times New Roman" w:cs="Times New Roman"/>
          <w:sz w:val="24"/>
          <w:szCs w:val="24"/>
        </w:rPr>
        <w:t xml:space="preserve">– </w:t>
      </w:r>
      <w:r>
        <w:rPr>
          <w:rFonts w:ascii="Times New Roman" w:hAnsi="Times New Roman" w:cs="Times New Roman"/>
          <w:b/>
          <w:sz w:val="24"/>
          <w:szCs w:val="24"/>
        </w:rPr>
        <w:t>540,0</w:t>
      </w:r>
      <w:r w:rsidR="008D5EEE" w:rsidRPr="00C7405B">
        <w:rPr>
          <w:rFonts w:ascii="Times New Roman" w:hAnsi="Times New Roman" w:cs="Times New Roman"/>
          <w:b/>
          <w:sz w:val="24"/>
          <w:szCs w:val="24"/>
        </w:rPr>
        <w:t>0 грн.,</w:t>
      </w:r>
      <w:r w:rsidR="00897098" w:rsidRPr="00C7405B">
        <w:rPr>
          <w:rFonts w:ascii="Times New Roman" w:hAnsi="Times New Roman" w:cs="Times New Roman"/>
          <w:sz w:val="24"/>
          <w:szCs w:val="24"/>
        </w:rPr>
        <w:t xml:space="preserve"> </w:t>
      </w:r>
    </w:p>
    <w:p w:rsidR="00C7405B" w:rsidRDefault="00774AC7" w:rsidP="00C7405B">
      <w:pPr>
        <w:pStyle w:val="a7"/>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протигази ГП -5  (55шт.)</w:t>
      </w:r>
      <w:r w:rsidR="00897098" w:rsidRPr="00C7405B">
        <w:rPr>
          <w:rFonts w:ascii="Times New Roman" w:hAnsi="Times New Roman" w:cs="Times New Roman"/>
          <w:sz w:val="24"/>
          <w:szCs w:val="24"/>
        </w:rPr>
        <w:t xml:space="preserve">- </w:t>
      </w:r>
      <w:r w:rsidR="008D5EEE" w:rsidRPr="00C7405B">
        <w:rPr>
          <w:rFonts w:ascii="Times New Roman" w:hAnsi="Times New Roman" w:cs="Times New Roman"/>
          <w:sz w:val="24"/>
          <w:szCs w:val="24"/>
        </w:rPr>
        <w:t xml:space="preserve"> </w:t>
      </w:r>
      <w:r>
        <w:rPr>
          <w:rFonts w:ascii="Times New Roman" w:hAnsi="Times New Roman" w:cs="Times New Roman"/>
          <w:b/>
          <w:sz w:val="24"/>
          <w:szCs w:val="24"/>
        </w:rPr>
        <w:t>17600</w:t>
      </w:r>
      <w:r w:rsidR="00C7405B" w:rsidRPr="00C7405B">
        <w:rPr>
          <w:rFonts w:ascii="Times New Roman" w:hAnsi="Times New Roman" w:cs="Times New Roman"/>
          <w:b/>
          <w:sz w:val="24"/>
          <w:szCs w:val="24"/>
        </w:rPr>
        <w:t>,00грн.</w:t>
      </w:r>
      <w:r w:rsidR="00C7405B">
        <w:rPr>
          <w:rFonts w:ascii="Times New Roman" w:hAnsi="Times New Roman" w:cs="Times New Roman"/>
          <w:b/>
          <w:sz w:val="24"/>
          <w:szCs w:val="24"/>
        </w:rPr>
        <w:t>,</w:t>
      </w:r>
      <w:r w:rsidR="00897098" w:rsidRPr="00C7405B">
        <w:rPr>
          <w:rFonts w:ascii="Times New Roman" w:hAnsi="Times New Roman" w:cs="Times New Roman"/>
          <w:sz w:val="24"/>
          <w:szCs w:val="24"/>
        </w:rPr>
        <w:t xml:space="preserve">       </w:t>
      </w:r>
    </w:p>
    <w:p w:rsidR="00C7405B" w:rsidRPr="00C7405B" w:rsidRDefault="008D5EEE" w:rsidP="00C7405B">
      <w:pPr>
        <w:pStyle w:val="a7"/>
        <w:numPr>
          <w:ilvl w:val="0"/>
          <w:numId w:val="18"/>
        </w:numPr>
        <w:spacing w:after="0"/>
        <w:jc w:val="both"/>
        <w:rPr>
          <w:rFonts w:ascii="Times New Roman" w:hAnsi="Times New Roman" w:cs="Times New Roman"/>
          <w:b/>
          <w:sz w:val="24"/>
          <w:szCs w:val="24"/>
        </w:rPr>
      </w:pPr>
      <w:r w:rsidRPr="00C7405B">
        <w:rPr>
          <w:rFonts w:ascii="Times New Roman" w:hAnsi="Times New Roman" w:cs="Times New Roman"/>
          <w:sz w:val="24"/>
          <w:szCs w:val="24"/>
        </w:rPr>
        <w:t xml:space="preserve">мийні засоби – </w:t>
      </w:r>
      <w:r w:rsidR="00774AC7" w:rsidRPr="00774AC7">
        <w:rPr>
          <w:rFonts w:ascii="Times New Roman" w:hAnsi="Times New Roman" w:cs="Times New Roman"/>
          <w:b/>
          <w:sz w:val="24"/>
          <w:szCs w:val="24"/>
        </w:rPr>
        <w:t>9800</w:t>
      </w:r>
      <w:r w:rsidR="00774AC7">
        <w:rPr>
          <w:rFonts w:ascii="Times New Roman" w:hAnsi="Times New Roman" w:cs="Times New Roman"/>
          <w:b/>
          <w:sz w:val="24"/>
          <w:szCs w:val="24"/>
        </w:rPr>
        <w:t>,</w:t>
      </w:r>
      <w:r w:rsidR="00774AC7" w:rsidRPr="00774AC7">
        <w:rPr>
          <w:rFonts w:ascii="Times New Roman" w:hAnsi="Times New Roman" w:cs="Times New Roman"/>
          <w:b/>
          <w:sz w:val="24"/>
          <w:szCs w:val="24"/>
        </w:rPr>
        <w:t>00</w:t>
      </w:r>
      <w:r w:rsidRPr="00C7405B">
        <w:rPr>
          <w:rFonts w:ascii="Times New Roman" w:hAnsi="Times New Roman" w:cs="Times New Roman"/>
          <w:b/>
          <w:sz w:val="24"/>
          <w:szCs w:val="24"/>
        </w:rPr>
        <w:t xml:space="preserve"> грн., </w:t>
      </w:r>
    </w:p>
    <w:p w:rsidR="00C7405B" w:rsidRDefault="00774AC7" w:rsidP="00C7405B">
      <w:pPr>
        <w:pStyle w:val="a7"/>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двері протипожежні</w:t>
      </w:r>
      <w:r w:rsidR="00313514">
        <w:rPr>
          <w:rFonts w:ascii="Times New Roman" w:hAnsi="Times New Roman" w:cs="Times New Roman"/>
          <w:sz w:val="24"/>
          <w:szCs w:val="24"/>
        </w:rPr>
        <w:t xml:space="preserve"> – </w:t>
      </w:r>
      <w:r w:rsidR="00313514" w:rsidRPr="00313514">
        <w:rPr>
          <w:rFonts w:ascii="Times New Roman" w:hAnsi="Times New Roman" w:cs="Times New Roman"/>
          <w:b/>
          <w:sz w:val="24"/>
          <w:szCs w:val="24"/>
        </w:rPr>
        <w:t>8200 грн.</w:t>
      </w:r>
      <w:r w:rsidR="00313514">
        <w:rPr>
          <w:rFonts w:ascii="Times New Roman" w:hAnsi="Times New Roman" w:cs="Times New Roman"/>
          <w:b/>
          <w:sz w:val="24"/>
          <w:szCs w:val="24"/>
        </w:rPr>
        <w:t>,</w:t>
      </w:r>
    </w:p>
    <w:p w:rsidR="00313514" w:rsidRDefault="008D5EEE" w:rsidP="00C7405B">
      <w:pPr>
        <w:pStyle w:val="a7"/>
        <w:numPr>
          <w:ilvl w:val="0"/>
          <w:numId w:val="18"/>
        </w:numPr>
        <w:spacing w:after="0"/>
        <w:jc w:val="both"/>
        <w:rPr>
          <w:rFonts w:ascii="Times New Roman" w:hAnsi="Times New Roman" w:cs="Times New Roman"/>
          <w:b/>
          <w:sz w:val="24"/>
          <w:szCs w:val="24"/>
        </w:rPr>
      </w:pPr>
      <w:r w:rsidRPr="00C7405B">
        <w:rPr>
          <w:rFonts w:ascii="Times New Roman" w:hAnsi="Times New Roman" w:cs="Times New Roman"/>
          <w:sz w:val="24"/>
          <w:szCs w:val="24"/>
        </w:rPr>
        <w:t>дезінфікуючі засоби</w:t>
      </w:r>
      <w:r w:rsidR="00C7405B" w:rsidRPr="00C7405B">
        <w:rPr>
          <w:rFonts w:ascii="Times New Roman" w:hAnsi="Times New Roman" w:cs="Times New Roman"/>
          <w:sz w:val="24"/>
          <w:szCs w:val="24"/>
        </w:rPr>
        <w:t xml:space="preserve"> (АХД, </w:t>
      </w:r>
      <w:proofErr w:type="spellStart"/>
      <w:r w:rsidR="00C7405B" w:rsidRPr="00C7405B">
        <w:rPr>
          <w:rFonts w:ascii="Times New Roman" w:hAnsi="Times New Roman" w:cs="Times New Roman"/>
          <w:sz w:val="24"/>
          <w:szCs w:val="24"/>
        </w:rPr>
        <w:t>Бланідас</w:t>
      </w:r>
      <w:proofErr w:type="spellEnd"/>
      <w:r w:rsidR="00C7405B" w:rsidRPr="00C7405B">
        <w:rPr>
          <w:rFonts w:ascii="Times New Roman" w:hAnsi="Times New Roman" w:cs="Times New Roman"/>
          <w:sz w:val="24"/>
          <w:szCs w:val="24"/>
        </w:rPr>
        <w:t xml:space="preserve">) – </w:t>
      </w:r>
      <w:r w:rsidR="00C7405B" w:rsidRPr="00C7405B">
        <w:rPr>
          <w:rFonts w:ascii="Times New Roman" w:hAnsi="Times New Roman" w:cs="Times New Roman"/>
          <w:b/>
          <w:sz w:val="24"/>
          <w:szCs w:val="24"/>
        </w:rPr>
        <w:t>3731,45 грн.</w:t>
      </w:r>
      <w:r w:rsidR="00313514">
        <w:rPr>
          <w:rFonts w:ascii="Times New Roman" w:hAnsi="Times New Roman" w:cs="Times New Roman"/>
          <w:b/>
          <w:sz w:val="24"/>
          <w:szCs w:val="24"/>
        </w:rPr>
        <w:t xml:space="preserve">, </w:t>
      </w:r>
    </w:p>
    <w:p w:rsidR="00C7405B" w:rsidRPr="00313514" w:rsidRDefault="00313514" w:rsidP="00C7405B">
      <w:pPr>
        <w:pStyle w:val="a7"/>
        <w:numPr>
          <w:ilvl w:val="0"/>
          <w:numId w:val="18"/>
        </w:numPr>
        <w:spacing w:after="0"/>
        <w:jc w:val="both"/>
        <w:rPr>
          <w:rFonts w:ascii="Times New Roman" w:hAnsi="Times New Roman" w:cs="Times New Roman"/>
          <w:sz w:val="24"/>
          <w:szCs w:val="24"/>
        </w:rPr>
      </w:pPr>
      <w:r w:rsidRPr="00313514">
        <w:rPr>
          <w:rFonts w:ascii="Times New Roman" w:hAnsi="Times New Roman" w:cs="Times New Roman"/>
          <w:sz w:val="24"/>
          <w:szCs w:val="24"/>
        </w:rPr>
        <w:t xml:space="preserve">начання з ППБ – </w:t>
      </w:r>
      <w:r w:rsidRPr="00313514">
        <w:rPr>
          <w:rFonts w:ascii="Times New Roman" w:hAnsi="Times New Roman" w:cs="Times New Roman"/>
          <w:b/>
          <w:sz w:val="24"/>
          <w:szCs w:val="24"/>
        </w:rPr>
        <w:t>943, 20 грн.</w:t>
      </w:r>
      <w:r w:rsidR="00C7405B" w:rsidRPr="00313514">
        <w:rPr>
          <w:rFonts w:ascii="Times New Roman" w:hAnsi="Times New Roman" w:cs="Times New Roman"/>
          <w:sz w:val="24"/>
          <w:szCs w:val="24"/>
        </w:rPr>
        <w:t xml:space="preserve"> </w:t>
      </w:r>
    </w:p>
    <w:p w:rsidR="00C7405B" w:rsidRDefault="00C7405B" w:rsidP="00C740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3514">
        <w:rPr>
          <w:rFonts w:ascii="Times New Roman" w:hAnsi="Times New Roman" w:cs="Times New Roman"/>
          <w:sz w:val="24"/>
          <w:szCs w:val="24"/>
        </w:rPr>
        <w:t xml:space="preserve">    </w:t>
      </w:r>
      <w:r w:rsidRPr="00C7405B">
        <w:rPr>
          <w:rFonts w:ascii="Times New Roman" w:hAnsi="Times New Roman" w:cs="Times New Roman"/>
          <w:sz w:val="24"/>
          <w:szCs w:val="24"/>
        </w:rPr>
        <w:t xml:space="preserve">За кошти субвенції з місцевого бюджету на надання підтримки дітям з особливими освітніми потребами  були придбані </w:t>
      </w:r>
      <w:r w:rsidR="00774AC7">
        <w:rPr>
          <w:rFonts w:ascii="Times New Roman" w:hAnsi="Times New Roman" w:cs="Times New Roman"/>
          <w:sz w:val="24"/>
          <w:szCs w:val="24"/>
          <w:lang w:val="ru-RU"/>
        </w:rPr>
        <w:t xml:space="preserve">проектор та МФО </w:t>
      </w:r>
      <w:r w:rsidRPr="00C7405B">
        <w:rPr>
          <w:rFonts w:ascii="Times New Roman" w:hAnsi="Times New Roman" w:cs="Times New Roman"/>
          <w:b/>
          <w:sz w:val="24"/>
          <w:szCs w:val="24"/>
        </w:rPr>
        <w:t>на суму -</w:t>
      </w:r>
      <w:r w:rsidR="00774AC7">
        <w:rPr>
          <w:rFonts w:ascii="Times New Roman" w:hAnsi="Times New Roman" w:cs="Times New Roman"/>
          <w:b/>
          <w:sz w:val="24"/>
          <w:szCs w:val="24"/>
          <w:lang w:val="ru-RU"/>
        </w:rPr>
        <w:t xml:space="preserve">12378 </w:t>
      </w:r>
      <w:r w:rsidRPr="00C7405B">
        <w:rPr>
          <w:rFonts w:ascii="Times New Roman" w:hAnsi="Times New Roman" w:cs="Times New Roman"/>
          <w:b/>
          <w:sz w:val="24"/>
          <w:szCs w:val="24"/>
        </w:rPr>
        <w:t>,00 грн</w:t>
      </w:r>
      <w:r w:rsidRPr="00C7405B">
        <w:rPr>
          <w:rFonts w:ascii="Times New Roman" w:hAnsi="Times New Roman" w:cs="Times New Roman"/>
          <w:sz w:val="24"/>
          <w:szCs w:val="24"/>
        </w:rPr>
        <w:t>.</w:t>
      </w:r>
      <w:r w:rsidR="008D5EEE" w:rsidRPr="00C7405B">
        <w:rPr>
          <w:rFonts w:ascii="Times New Roman" w:hAnsi="Times New Roman" w:cs="Times New Roman"/>
          <w:sz w:val="24"/>
          <w:szCs w:val="24"/>
        </w:rPr>
        <w:t xml:space="preserve">  </w:t>
      </w:r>
    </w:p>
    <w:p w:rsidR="00373A90" w:rsidRDefault="00C7405B" w:rsidP="00C740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13514">
        <w:rPr>
          <w:rFonts w:ascii="Times New Roman" w:hAnsi="Times New Roman" w:cs="Times New Roman"/>
          <w:sz w:val="24"/>
          <w:szCs w:val="24"/>
        </w:rPr>
        <w:t xml:space="preserve"> </w:t>
      </w:r>
    </w:p>
    <w:p w:rsidR="00373A90" w:rsidRDefault="00373A90" w:rsidP="00C7405B">
      <w:pPr>
        <w:spacing w:after="0"/>
        <w:jc w:val="both"/>
        <w:rPr>
          <w:rFonts w:ascii="Times New Roman" w:hAnsi="Times New Roman" w:cs="Times New Roman"/>
          <w:sz w:val="24"/>
          <w:szCs w:val="24"/>
        </w:rPr>
      </w:pPr>
    </w:p>
    <w:p w:rsidR="00313514" w:rsidRPr="00373A90" w:rsidRDefault="00313514" w:rsidP="00373A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3A90">
        <w:rPr>
          <w:rFonts w:ascii="Times New Roman" w:hAnsi="Times New Roman" w:cs="Times New Roman"/>
          <w:sz w:val="24"/>
          <w:szCs w:val="24"/>
        </w:rPr>
        <w:t xml:space="preserve">          </w:t>
      </w:r>
      <w:r>
        <w:rPr>
          <w:rFonts w:ascii="Times New Roman" w:hAnsi="Times New Roman" w:cs="Times New Roman"/>
          <w:sz w:val="24"/>
          <w:szCs w:val="24"/>
        </w:rPr>
        <w:t>Відділом освіти Білозерської міської ради</w:t>
      </w:r>
      <w:r w:rsidR="00373A90">
        <w:rPr>
          <w:rFonts w:ascii="Times New Roman" w:hAnsi="Times New Roman" w:cs="Times New Roman"/>
          <w:sz w:val="24"/>
          <w:szCs w:val="24"/>
        </w:rPr>
        <w:t xml:space="preserve"> </w:t>
      </w:r>
      <w:r w:rsidR="00C7405B" w:rsidRPr="00373A90">
        <w:rPr>
          <w:rFonts w:ascii="Times New Roman" w:hAnsi="Times New Roman" w:cs="Times New Roman"/>
          <w:sz w:val="24"/>
          <w:szCs w:val="24"/>
        </w:rPr>
        <w:t>з</w:t>
      </w:r>
      <w:r w:rsidR="00672B9E" w:rsidRPr="00373A90">
        <w:rPr>
          <w:rFonts w:ascii="Times New Roman" w:hAnsi="Times New Roman" w:cs="Times New Roman"/>
          <w:sz w:val="24"/>
          <w:szCs w:val="24"/>
        </w:rPr>
        <w:t>дійснюється щомісячн</w:t>
      </w:r>
      <w:r w:rsidR="008D5EEE" w:rsidRPr="00373A90">
        <w:rPr>
          <w:rFonts w:ascii="Times New Roman" w:hAnsi="Times New Roman" w:cs="Times New Roman"/>
          <w:sz w:val="24"/>
          <w:szCs w:val="24"/>
        </w:rPr>
        <w:t>а оплата за інтернет у розмірі</w:t>
      </w:r>
      <w:r w:rsidR="00184E00">
        <w:rPr>
          <w:rFonts w:ascii="Times New Roman" w:hAnsi="Times New Roman" w:cs="Times New Roman"/>
          <w:sz w:val="24"/>
          <w:szCs w:val="24"/>
        </w:rPr>
        <w:t>:</w:t>
      </w:r>
      <w:r w:rsidR="008D5EEE" w:rsidRPr="00373A90">
        <w:rPr>
          <w:rFonts w:ascii="Times New Roman" w:hAnsi="Times New Roman" w:cs="Times New Roman"/>
          <w:sz w:val="24"/>
          <w:szCs w:val="24"/>
        </w:rPr>
        <w:t xml:space="preserve"> </w:t>
      </w:r>
      <w:r w:rsidRPr="00373A90">
        <w:rPr>
          <w:rFonts w:ascii="Times New Roman" w:hAnsi="Times New Roman" w:cs="Times New Roman"/>
          <w:sz w:val="24"/>
          <w:szCs w:val="24"/>
        </w:rPr>
        <w:t>з січня 2021 року</w:t>
      </w:r>
      <w:r w:rsidR="00B1748B" w:rsidRPr="00373A90">
        <w:rPr>
          <w:rFonts w:ascii="Times New Roman" w:hAnsi="Times New Roman" w:cs="Times New Roman"/>
          <w:sz w:val="24"/>
          <w:szCs w:val="24"/>
        </w:rPr>
        <w:t xml:space="preserve"> </w:t>
      </w:r>
      <w:r w:rsidRPr="00373A90">
        <w:rPr>
          <w:rFonts w:ascii="Times New Roman" w:hAnsi="Times New Roman" w:cs="Times New Roman"/>
          <w:sz w:val="24"/>
          <w:szCs w:val="24"/>
        </w:rPr>
        <w:t xml:space="preserve">-  </w:t>
      </w:r>
      <w:r w:rsidRPr="00373A90">
        <w:rPr>
          <w:rFonts w:ascii="Times New Roman" w:hAnsi="Times New Roman" w:cs="Times New Roman"/>
          <w:b/>
          <w:sz w:val="24"/>
          <w:szCs w:val="24"/>
        </w:rPr>
        <w:t>400 грн</w:t>
      </w:r>
      <w:r w:rsidRPr="00373A90">
        <w:rPr>
          <w:rFonts w:ascii="Times New Roman" w:hAnsi="Times New Roman" w:cs="Times New Roman"/>
          <w:sz w:val="24"/>
          <w:szCs w:val="24"/>
        </w:rPr>
        <w:t>.</w:t>
      </w:r>
      <w:r w:rsidR="00B1748B" w:rsidRPr="00373A90">
        <w:rPr>
          <w:rFonts w:ascii="Times New Roman" w:hAnsi="Times New Roman" w:cs="Times New Roman"/>
          <w:sz w:val="24"/>
          <w:szCs w:val="24"/>
        </w:rPr>
        <w:t xml:space="preserve"> за один місяць</w:t>
      </w:r>
      <w:r w:rsidRPr="00373A90">
        <w:rPr>
          <w:rFonts w:ascii="Times New Roman" w:hAnsi="Times New Roman" w:cs="Times New Roman"/>
          <w:sz w:val="24"/>
          <w:szCs w:val="24"/>
        </w:rPr>
        <w:t>, з кв</w:t>
      </w:r>
      <w:r w:rsidR="00B1748B" w:rsidRPr="00373A90">
        <w:rPr>
          <w:rFonts w:ascii="Times New Roman" w:hAnsi="Times New Roman" w:cs="Times New Roman"/>
          <w:sz w:val="24"/>
          <w:szCs w:val="24"/>
        </w:rPr>
        <w:t>і</w:t>
      </w:r>
      <w:r w:rsidRPr="00373A90">
        <w:rPr>
          <w:rFonts w:ascii="Times New Roman" w:hAnsi="Times New Roman" w:cs="Times New Roman"/>
          <w:sz w:val="24"/>
          <w:szCs w:val="24"/>
        </w:rPr>
        <w:t xml:space="preserve">тня 2021 року - </w:t>
      </w:r>
      <w:r w:rsidRPr="00373A90">
        <w:rPr>
          <w:rFonts w:ascii="Times New Roman" w:hAnsi="Times New Roman" w:cs="Times New Roman"/>
          <w:b/>
          <w:sz w:val="24"/>
          <w:szCs w:val="24"/>
        </w:rPr>
        <w:t>3</w:t>
      </w:r>
      <w:r w:rsidR="008D5EEE" w:rsidRPr="00373A90">
        <w:rPr>
          <w:rFonts w:ascii="Times New Roman" w:hAnsi="Times New Roman" w:cs="Times New Roman"/>
          <w:b/>
          <w:sz w:val="24"/>
          <w:szCs w:val="24"/>
        </w:rPr>
        <w:t>0</w:t>
      </w:r>
      <w:r w:rsidR="00672B9E" w:rsidRPr="00373A90">
        <w:rPr>
          <w:rFonts w:ascii="Times New Roman" w:hAnsi="Times New Roman" w:cs="Times New Roman"/>
          <w:b/>
          <w:sz w:val="24"/>
          <w:szCs w:val="24"/>
        </w:rPr>
        <w:t>0 грн.</w:t>
      </w:r>
      <w:r w:rsidR="00373A90">
        <w:rPr>
          <w:rFonts w:ascii="Times New Roman" w:hAnsi="Times New Roman" w:cs="Times New Roman"/>
          <w:sz w:val="24"/>
          <w:szCs w:val="24"/>
        </w:rPr>
        <w:t xml:space="preserve"> на місяць. П</w:t>
      </w:r>
      <w:r w:rsidRPr="00373A90">
        <w:rPr>
          <w:rFonts w:ascii="Times New Roman" w:hAnsi="Times New Roman" w:cs="Times New Roman"/>
          <w:sz w:val="24"/>
          <w:szCs w:val="24"/>
        </w:rPr>
        <w:t xml:space="preserve">роведена перезарядка вогнегасників – на суму </w:t>
      </w:r>
      <w:r w:rsidR="00373A90">
        <w:rPr>
          <w:rFonts w:ascii="Times New Roman" w:hAnsi="Times New Roman" w:cs="Times New Roman"/>
          <w:b/>
          <w:sz w:val="24"/>
          <w:szCs w:val="24"/>
        </w:rPr>
        <w:t>1594</w:t>
      </w:r>
      <w:r w:rsidRPr="00373A90">
        <w:rPr>
          <w:rFonts w:ascii="Times New Roman" w:hAnsi="Times New Roman" w:cs="Times New Roman"/>
          <w:b/>
          <w:sz w:val="24"/>
          <w:szCs w:val="24"/>
        </w:rPr>
        <w:t>,00 грн.,</w:t>
      </w:r>
      <w:r w:rsidRPr="00373A90">
        <w:rPr>
          <w:rFonts w:ascii="Times New Roman" w:hAnsi="Times New Roman" w:cs="Times New Roman"/>
          <w:sz w:val="24"/>
          <w:szCs w:val="24"/>
        </w:rPr>
        <w:t xml:space="preserve">  здійснено підписку на періодичні видання на 2021 рік «Практика управління дошкільним закладом», «Вихователь-методист дошкільного закладу», «Медична сестра дошкільного закладу» на суму </w:t>
      </w:r>
      <w:r w:rsidRPr="00373A90">
        <w:rPr>
          <w:rFonts w:ascii="Times New Roman" w:hAnsi="Times New Roman" w:cs="Times New Roman"/>
          <w:b/>
          <w:sz w:val="24"/>
          <w:szCs w:val="24"/>
        </w:rPr>
        <w:t>4806,00 грн.</w:t>
      </w:r>
      <w:r w:rsidR="00B1748B" w:rsidRPr="00373A90">
        <w:rPr>
          <w:rFonts w:ascii="Times New Roman" w:hAnsi="Times New Roman" w:cs="Times New Roman"/>
          <w:sz w:val="24"/>
          <w:szCs w:val="24"/>
        </w:rPr>
        <w:t>;</w:t>
      </w:r>
      <w:r w:rsidR="00373A90">
        <w:rPr>
          <w:rFonts w:ascii="Times New Roman" w:hAnsi="Times New Roman" w:cs="Times New Roman"/>
          <w:sz w:val="24"/>
          <w:szCs w:val="24"/>
        </w:rPr>
        <w:t xml:space="preserve"> </w:t>
      </w:r>
      <w:r w:rsidR="00B1748B" w:rsidRPr="00373A90">
        <w:rPr>
          <w:rFonts w:ascii="Times New Roman" w:hAnsi="Times New Roman" w:cs="Times New Roman"/>
          <w:sz w:val="24"/>
          <w:szCs w:val="24"/>
        </w:rPr>
        <w:t xml:space="preserve">придбано електром’ясорубку – </w:t>
      </w:r>
      <w:r w:rsidR="00B1748B" w:rsidRPr="00373A90">
        <w:rPr>
          <w:rFonts w:ascii="Times New Roman" w:hAnsi="Times New Roman" w:cs="Times New Roman"/>
          <w:b/>
          <w:sz w:val="24"/>
          <w:szCs w:val="24"/>
        </w:rPr>
        <w:t>13840,00 грн.</w:t>
      </w:r>
      <w:r w:rsidRPr="00373A90">
        <w:rPr>
          <w:rFonts w:ascii="Times New Roman" w:hAnsi="Times New Roman" w:cs="Times New Roman"/>
          <w:b/>
          <w:sz w:val="24"/>
          <w:szCs w:val="24"/>
        </w:rPr>
        <w:t xml:space="preserve"> </w:t>
      </w:r>
    </w:p>
    <w:p w:rsidR="00C7405B" w:rsidRPr="00313514" w:rsidRDefault="00B6511B" w:rsidP="00E468A9">
      <w:pPr>
        <w:spacing w:after="0"/>
        <w:jc w:val="both"/>
        <w:rPr>
          <w:rFonts w:ascii="Times New Roman" w:hAnsi="Times New Roman" w:cs="Times New Roman"/>
          <w:b/>
          <w:sz w:val="24"/>
          <w:szCs w:val="24"/>
        </w:rPr>
      </w:pPr>
      <w:r w:rsidRPr="00B6511B">
        <w:rPr>
          <w:rFonts w:ascii="Times New Roman" w:hAnsi="Times New Roman" w:cs="Times New Roman"/>
          <w:sz w:val="24"/>
          <w:szCs w:val="24"/>
        </w:rPr>
        <w:t xml:space="preserve"> </w:t>
      </w:r>
      <w:r w:rsidR="00C7405B">
        <w:rPr>
          <w:rFonts w:ascii="Times New Roman" w:hAnsi="Times New Roman" w:cs="Times New Roman"/>
          <w:sz w:val="24"/>
          <w:szCs w:val="24"/>
        </w:rPr>
        <w:t xml:space="preserve">       </w:t>
      </w:r>
    </w:p>
    <w:p w:rsidR="006D381A" w:rsidRDefault="002C5A2B" w:rsidP="006D381A">
      <w:pPr>
        <w:shd w:val="clear" w:color="auto" w:fill="FFFFFF"/>
        <w:spacing w:after="0"/>
        <w:ind w:firstLine="567"/>
        <w:jc w:val="both"/>
        <w:rPr>
          <w:rFonts w:ascii="Times New Roman" w:hAnsi="Times New Roman"/>
          <w:b/>
          <w:sz w:val="24"/>
          <w:szCs w:val="24"/>
          <w:lang w:eastAsia="ru-RU"/>
        </w:rPr>
      </w:pPr>
      <w:r w:rsidRPr="002C5A2B">
        <w:rPr>
          <w:rFonts w:ascii="Times New Roman" w:hAnsi="Times New Roman"/>
          <w:b/>
          <w:sz w:val="24"/>
          <w:szCs w:val="24"/>
          <w:lang w:eastAsia="ru-RU"/>
        </w:rPr>
        <w:t>Соціальний захист, збереж</w:t>
      </w:r>
      <w:r>
        <w:rPr>
          <w:rFonts w:ascii="Times New Roman" w:hAnsi="Times New Roman"/>
          <w:b/>
          <w:sz w:val="24"/>
          <w:szCs w:val="24"/>
          <w:lang w:eastAsia="ru-RU"/>
        </w:rPr>
        <w:t>ення та зміцнення здоров'я вихованців</w:t>
      </w:r>
      <w:r w:rsidRPr="002C5A2B">
        <w:rPr>
          <w:rFonts w:ascii="Times New Roman" w:hAnsi="Times New Roman"/>
          <w:b/>
          <w:sz w:val="24"/>
          <w:szCs w:val="24"/>
          <w:lang w:eastAsia="ru-RU"/>
        </w:rPr>
        <w:t xml:space="preserve"> та педагогічних працівників</w:t>
      </w:r>
    </w:p>
    <w:p w:rsidR="0022105D" w:rsidRDefault="0022105D" w:rsidP="006D381A">
      <w:pPr>
        <w:shd w:val="clear" w:color="auto" w:fill="FFFFFF"/>
        <w:spacing w:after="0"/>
        <w:ind w:firstLine="567"/>
        <w:jc w:val="both"/>
        <w:rPr>
          <w:rFonts w:ascii="Times New Roman" w:hAnsi="Times New Roman"/>
          <w:b/>
          <w:sz w:val="24"/>
          <w:szCs w:val="24"/>
          <w:lang w:eastAsia="ru-RU"/>
        </w:rPr>
      </w:pPr>
    </w:p>
    <w:p w:rsidR="006D381A" w:rsidRPr="006D381A" w:rsidRDefault="006D381A" w:rsidP="005331E7">
      <w:pPr>
        <w:shd w:val="clear" w:color="auto" w:fill="FFFFFF"/>
        <w:spacing w:after="0"/>
        <w:ind w:firstLine="567"/>
        <w:jc w:val="both"/>
        <w:rPr>
          <w:rFonts w:ascii="Times New Roman" w:hAnsi="Times New Roman" w:cs="Times New Roman"/>
          <w:sz w:val="24"/>
          <w:szCs w:val="24"/>
        </w:rPr>
      </w:pPr>
      <w:r w:rsidRPr="006D381A">
        <w:rPr>
          <w:rFonts w:ascii="Times New Roman" w:hAnsi="Times New Roman" w:cs="Times New Roman"/>
          <w:sz w:val="24"/>
          <w:szCs w:val="24"/>
        </w:rPr>
        <w:t>Згідно із Законом України «Про охорону праці» у дошкільному закладі здійснюється робота з охорони праці і техніки безпеки, призначені відповідальні з питань охорони праці, затверджені інструкції з безпеки на робочому місці і безпеки організації життєдіяльності дітей та учасників освітньо – виховного процесу. Робота з забезпечення безпеки життєдіяльності дошкільного закладу та учасників освітньо – виховного процесу здійснюється згідно з нормативною базою та заходів безпеки прац</w:t>
      </w:r>
      <w:r w:rsidR="00B1748B">
        <w:rPr>
          <w:rFonts w:ascii="Times New Roman" w:hAnsi="Times New Roman" w:cs="Times New Roman"/>
          <w:sz w:val="24"/>
          <w:szCs w:val="24"/>
        </w:rPr>
        <w:t>і. За період роботи ДНЗ у 2020</w:t>
      </w:r>
      <w:r w:rsidR="008D5EEE">
        <w:rPr>
          <w:rFonts w:ascii="Times New Roman" w:hAnsi="Times New Roman" w:cs="Times New Roman"/>
          <w:sz w:val="24"/>
          <w:szCs w:val="24"/>
        </w:rPr>
        <w:t>-20</w:t>
      </w:r>
      <w:r w:rsidR="00B1748B">
        <w:rPr>
          <w:rFonts w:ascii="Times New Roman" w:hAnsi="Times New Roman" w:cs="Times New Roman"/>
          <w:sz w:val="24"/>
          <w:szCs w:val="24"/>
        </w:rPr>
        <w:t>21</w:t>
      </w:r>
      <w:r w:rsidR="005331E7">
        <w:rPr>
          <w:rFonts w:ascii="Times New Roman" w:hAnsi="Times New Roman" w:cs="Times New Roman"/>
          <w:sz w:val="24"/>
          <w:szCs w:val="24"/>
        </w:rPr>
        <w:t xml:space="preserve"> навчальному</w:t>
      </w:r>
      <w:r w:rsidR="00363B37">
        <w:rPr>
          <w:rFonts w:ascii="Times New Roman" w:hAnsi="Times New Roman" w:cs="Times New Roman"/>
          <w:sz w:val="24"/>
          <w:szCs w:val="24"/>
        </w:rPr>
        <w:t xml:space="preserve"> році</w:t>
      </w:r>
      <w:r w:rsidRPr="006D381A">
        <w:rPr>
          <w:rFonts w:ascii="Times New Roman" w:hAnsi="Times New Roman" w:cs="Times New Roman"/>
          <w:sz w:val="24"/>
          <w:szCs w:val="24"/>
        </w:rPr>
        <w:t xml:space="preserve"> нещасних випадків з дітьми під час освітнь</w:t>
      </w:r>
      <w:r w:rsidR="00DF6513">
        <w:rPr>
          <w:rFonts w:ascii="Times New Roman" w:hAnsi="Times New Roman" w:cs="Times New Roman"/>
          <w:sz w:val="24"/>
          <w:szCs w:val="24"/>
        </w:rPr>
        <w:t>о</w:t>
      </w:r>
      <w:r w:rsidR="005331E7">
        <w:rPr>
          <w:rFonts w:ascii="Times New Roman" w:hAnsi="Times New Roman" w:cs="Times New Roman"/>
          <w:sz w:val="24"/>
          <w:szCs w:val="24"/>
        </w:rPr>
        <w:t>ї діяльності</w:t>
      </w:r>
      <w:r w:rsidRPr="006D381A">
        <w:rPr>
          <w:rFonts w:ascii="Times New Roman" w:hAnsi="Times New Roman" w:cs="Times New Roman"/>
          <w:sz w:val="24"/>
          <w:szCs w:val="24"/>
        </w:rPr>
        <w:t xml:space="preserve"> і робітниками на робочому місці не </w:t>
      </w:r>
      <w:r w:rsidR="00363B37">
        <w:rPr>
          <w:rFonts w:ascii="Times New Roman" w:hAnsi="Times New Roman" w:cs="Times New Roman"/>
          <w:sz w:val="24"/>
          <w:szCs w:val="24"/>
        </w:rPr>
        <w:t>було</w:t>
      </w:r>
      <w:r w:rsidRPr="006D381A">
        <w:rPr>
          <w:rFonts w:ascii="Times New Roman" w:hAnsi="Times New Roman" w:cs="Times New Roman"/>
          <w:b/>
          <w:sz w:val="24"/>
          <w:szCs w:val="24"/>
        </w:rPr>
        <w:t xml:space="preserve">. </w:t>
      </w:r>
      <w:r w:rsidRPr="006D381A">
        <w:rPr>
          <w:rFonts w:ascii="Times New Roman" w:hAnsi="Times New Roman" w:cs="Times New Roman"/>
          <w:sz w:val="24"/>
          <w:szCs w:val="24"/>
        </w:rPr>
        <w:t>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 Адміністрація закладу організовувала нормальні умови для праці та освітньо</w:t>
      </w:r>
      <w:r w:rsidR="00497C46">
        <w:rPr>
          <w:rFonts w:ascii="Times New Roman" w:hAnsi="Times New Roman" w:cs="Times New Roman"/>
          <w:sz w:val="24"/>
          <w:szCs w:val="24"/>
        </w:rPr>
        <w:t>ї</w:t>
      </w:r>
      <w:r w:rsidRPr="006D381A">
        <w:rPr>
          <w:rFonts w:ascii="Times New Roman" w:hAnsi="Times New Roman" w:cs="Times New Roman"/>
          <w:sz w:val="24"/>
          <w:szCs w:val="24"/>
        </w:rPr>
        <w:t xml:space="preserve"> діяльності членів трудового колективу.</w:t>
      </w:r>
      <w:r>
        <w:rPr>
          <w:rFonts w:ascii="Times New Roman" w:hAnsi="Times New Roman" w:cs="Times New Roman"/>
          <w:sz w:val="24"/>
          <w:szCs w:val="24"/>
        </w:rPr>
        <w:t xml:space="preserve"> </w:t>
      </w:r>
    </w:p>
    <w:p w:rsidR="001E0E96" w:rsidRDefault="006D381A" w:rsidP="006D381A">
      <w:pPr>
        <w:shd w:val="clear" w:color="auto" w:fill="FFFFFF"/>
        <w:spacing w:after="0"/>
        <w:ind w:firstLine="567"/>
        <w:jc w:val="both"/>
        <w:rPr>
          <w:rFonts w:ascii="Times New Roman" w:hAnsi="Times New Roman" w:cs="Times New Roman"/>
          <w:sz w:val="24"/>
          <w:szCs w:val="24"/>
        </w:rPr>
      </w:pPr>
      <w:r w:rsidRPr="006D381A">
        <w:rPr>
          <w:rFonts w:ascii="Times New Roman" w:hAnsi="Times New Roman" w:cs="Times New Roman"/>
          <w:sz w:val="24"/>
          <w:szCs w:val="24"/>
        </w:rPr>
        <w:t>При складанні річного плану роботи плануються заходи щодо організації роботи з охорони праці, збереження життя, здоров’я дітей і працівників, попередження дитячого та дорослого травматизму. Забезпечено проведення первинного, періодичного та інших видів інструктажів з техніки безпеки</w:t>
      </w:r>
      <w:r w:rsidR="001E0E96">
        <w:rPr>
          <w:rFonts w:ascii="Times New Roman" w:hAnsi="Times New Roman" w:cs="Times New Roman"/>
          <w:sz w:val="24"/>
          <w:szCs w:val="24"/>
        </w:rPr>
        <w:t>. Не допускаю</w:t>
      </w:r>
      <w:r w:rsidRPr="006D381A">
        <w:rPr>
          <w:rFonts w:ascii="Times New Roman" w:hAnsi="Times New Roman" w:cs="Times New Roman"/>
          <w:sz w:val="24"/>
          <w:szCs w:val="24"/>
        </w:rPr>
        <w:t>ться до роботи люди, які не пройшли навчання, інструктаж і перевірку знань з охорони праці. Травматичних та нещасних випадків за період роботи дошкільного закладу не було 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Організовано проводяться при п</w:t>
      </w:r>
      <w:r w:rsidR="00497C46">
        <w:rPr>
          <w:rFonts w:ascii="Times New Roman" w:hAnsi="Times New Roman" w:cs="Times New Roman"/>
          <w:sz w:val="24"/>
          <w:szCs w:val="24"/>
        </w:rPr>
        <w:t>рийомі на роботу і періодичні (</w:t>
      </w:r>
      <w:r w:rsidRPr="006D381A">
        <w:rPr>
          <w:rFonts w:ascii="Times New Roman" w:hAnsi="Times New Roman" w:cs="Times New Roman"/>
          <w:sz w:val="24"/>
          <w:szCs w:val="24"/>
        </w:rPr>
        <w:t xml:space="preserve">двічі на рік) медичні огляди працівників. Профспілковий комітет бере участь у розробці комплексних заходів щодо досягнення встановлених нормативів з охорони праці, в роботі комісії з атестації посадових осіб на знання ними нормативних актів з охорони праці. Він також здійснює суспільний контроль за охороною праці в особі своїх вибраних органів і представників. Робота педагогічного колективу та всіх робітників ДНЗ щодо профілактики дитячого травматизму будується на Базовому компоненті дошкільної освіти який спрямовує роботу педагогів на формування у дошкільників певної життєвої позиції, елементарної життєвої компетентності. Тільки систематична робота з дітьми щодо безпеки життєдіяльності може виробити в дитячій свідомості стереотипи безпеки в життєвому середовищі. Тому робота нашого дошкільного закладу з профілактики дитячого травматизму має такі завдання: </w:t>
      </w:r>
    </w:p>
    <w:p w:rsidR="001E0E96" w:rsidRDefault="00C7405B" w:rsidP="001E0E96">
      <w:pPr>
        <w:pStyle w:val="a7"/>
        <w:shd w:val="clear" w:color="auto" w:fill="FFFFFF"/>
        <w:spacing w:after="0"/>
        <w:ind w:left="1146"/>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6D381A" w:rsidRPr="001E0E96">
        <w:rPr>
          <w:rFonts w:ascii="Times New Roman" w:hAnsi="Times New Roman" w:cs="Times New Roman"/>
          <w:sz w:val="24"/>
          <w:szCs w:val="24"/>
        </w:rPr>
        <w:t>поліпш</w:t>
      </w:r>
      <w:r w:rsidR="001E0E96">
        <w:rPr>
          <w:rFonts w:ascii="Times New Roman" w:hAnsi="Times New Roman" w:cs="Times New Roman"/>
          <w:sz w:val="24"/>
          <w:szCs w:val="24"/>
        </w:rPr>
        <w:t xml:space="preserve">ення якості </w:t>
      </w:r>
      <w:r w:rsidR="00E175F0">
        <w:rPr>
          <w:rFonts w:ascii="Times New Roman" w:hAnsi="Times New Roman" w:cs="Times New Roman"/>
          <w:sz w:val="24"/>
          <w:szCs w:val="24"/>
        </w:rPr>
        <w:t xml:space="preserve">освітньої </w:t>
      </w:r>
      <w:r w:rsidR="006D381A" w:rsidRPr="001E0E96">
        <w:rPr>
          <w:rFonts w:ascii="Times New Roman" w:hAnsi="Times New Roman" w:cs="Times New Roman"/>
          <w:sz w:val="24"/>
          <w:szCs w:val="24"/>
        </w:rPr>
        <w:t>роботи з дітьми щодо питань особистої безпеки та захисту життя;</w:t>
      </w:r>
    </w:p>
    <w:p w:rsidR="001E0E96" w:rsidRDefault="006D381A" w:rsidP="001E0E96">
      <w:pPr>
        <w:pStyle w:val="a7"/>
        <w:shd w:val="clear" w:color="auto" w:fill="FFFFFF"/>
        <w:spacing w:after="0"/>
        <w:ind w:left="1146"/>
        <w:jc w:val="both"/>
        <w:rPr>
          <w:rFonts w:ascii="Times New Roman" w:hAnsi="Times New Roman" w:cs="Times New Roman"/>
          <w:sz w:val="24"/>
          <w:szCs w:val="24"/>
          <w:lang w:eastAsia="ru-RU"/>
        </w:rPr>
      </w:pPr>
      <w:r w:rsidRPr="001E0E96">
        <w:rPr>
          <w:rFonts w:ascii="Times New Roman" w:hAnsi="Times New Roman" w:cs="Times New Roman"/>
          <w:sz w:val="24"/>
          <w:szCs w:val="24"/>
        </w:rPr>
        <w:t>- удосконалення теоретичних знань та практичних навичок вихователів щодо формування у дошкільників ціннісного ставлення до власного здоров</w:t>
      </w:r>
      <w:r w:rsidR="001E0E96" w:rsidRPr="001E0E96">
        <w:rPr>
          <w:rFonts w:ascii="Times New Roman" w:hAnsi="Times New Roman" w:cs="Times New Roman"/>
          <w:sz w:val="24"/>
          <w:szCs w:val="24"/>
        </w:rPr>
        <w:t>’</w:t>
      </w:r>
      <w:r w:rsidRPr="001E0E96">
        <w:rPr>
          <w:rFonts w:ascii="Times New Roman" w:hAnsi="Times New Roman" w:cs="Times New Roman"/>
          <w:sz w:val="24"/>
          <w:szCs w:val="24"/>
        </w:rPr>
        <w:t>я та життя;</w:t>
      </w:r>
    </w:p>
    <w:p w:rsidR="001E0E96" w:rsidRDefault="006D381A" w:rsidP="001E0E96">
      <w:pPr>
        <w:pStyle w:val="a7"/>
        <w:shd w:val="clear" w:color="auto" w:fill="FFFFFF"/>
        <w:spacing w:after="0"/>
        <w:ind w:left="1146"/>
        <w:jc w:val="both"/>
        <w:rPr>
          <w:rFonts w:ascii="Times New Roman" w:hAnsi="Times New Roman" w:cs="Times New Roman"/>
          <w:sz w:val="24"/>
          <w:szCs w:val="24"/>
        </w:rPr>
      </w:pPr>
      <w:r w:rsidRPr="001E0E96">
        <w:rPr>
          <w:rFonts w:ascii="Times New Roman" w:hAnsi="Times New Roman" w:cs="Times New Roman"/>
          <w:sz w:val="24"/>
          <w:szCs w:val="24"/>
        </w:rPr>
        <w:lastRenderedPageBreak/>
        <w:t>- пропагування здорового способу життя серед дітей та батьків;</w:t>
      </w:r>
    </w:p>
    <w:p w:rsidR="001E0E96" w:rsidRDefault="006D381A" w:rsidP="001E0E96">
      <w:pPr>
        <w:pStyle w:val="a7"/>
        <w:shd w:val="clear" w:color="auto" w:fill="FFFFFF"/>
        <w:spacing w:after="0"/>
        <w:ind w:left="1146"/>
        <w:jc w:val="both"/>
        <w:rPr>
          <w:rFonts w:ascii="Times New Roman" w:hAnsi="Times New Roman" w:cs="Times New Roman"/>
          <w:sz w:val="24"/>
          <w:szCs w:val="24"/>
        </w:rPr>
      </w:pPr>
      <w:r w:rsidRPr="001E0E96">
        <w:rPr>
          <w:rFonts w:ascii="Times New Roman" w:hAnsi="Times New Roman" w:cs="Times New Roman"/>
          <w:sz w:val="24"/>
          <w:szCs w:val="24"/>
        </w:rPr>
        <w:t xml:space="preserve">- проведено </w:t>
      </w:r>
      <w:r w:rsidR="001E0E96">
        <w:rPr>
          <w:rFonts w:ascii="Times New Roman" w:hAnsi="Times New Roman" w:cs="Times New Roman"/>
          <w:sz w:val="24"/>
          <w:szCs w:val="24"/>
        </w:rPr>
        <w:t>тренувальні евакуації учасників навчально-виховного процесу на випадок пожежі та НС.</w:t>
      </w:r>
    </w:p>
    <w:p w:rsidR="00B1748B" w:rsidRDefault="001E0E96" w:rsidP="001E0E9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381A" w:rsidRPr="001E0E96">
        <w:rPr>
          <w:rFonts w:ascii="Times New Roman" w:hAnsi="Times New Roman" w:cs="Times New Roman"/>
          <w:sz w:val="24"/>
          <w:szCs w:val="24"/>
        </w:rPr>
        <w:t>Протипожежна безпека у дошкільному навчальному закладі посідає важливе місце в організації всієї роботи з охорони праці. Розроблено плани евакуації ді</w:t>
      </w:r>
      <w:r>
        <w:rPr>
          <w:rFonts w:ascii="Times New Roman" w:hAnsi="Times New Roman" w:cs="Times New Roman"/>
          <w:sz w:val="24"/>
          <w:szCs w:val="24"/>
        </w:rPr>
        <w:t>тей н</w:t>
      </w:r>
      <w:r w:rsidR="00E175F0">
        <w:rPr>
          <w:rFonts w:ascii="Times New Roman" w:hAnsi="Times New Roman" w:cs="Times New Roman"/>
          <w:sz w:val="24"/>
          <w:szCs w:val="24"/>
        </w:rPr>
        <w:t>а випадок пожежі, в наявності 19</w:t>
      </w:r>
      <w:r w:rsidR="00897098">
        <w:rPr>
          <w:rFonts w:ascii="Times New Roman" w:hAnsi="Times New Roman" w:cs="Times New Roman"/>
          <w:sz w:val="24"/>
          <w:szCs w:val="24"/>
        </w:rPr>
        <w:t xml:space="preserve"> вогнегасників</w:t>
      </w:r>
      <w:r w:rsidR="006D381A" w:rsidRPr="001E0E96">
        <w:rPr>
          <w:rFonts w:ascii="Times New Roman" w:hAnsi="Times New Roman" w:cs="Times New Roman"/>
          <w:sz w:val="24"/>
          <w:szCs w:val="24"/>
        </w:rPr>
        <w:t>, призначено відповідальних осіб. Проводяться евакуаційні заходи на в</w:t>
      </w:r>
      <w:r w:rsidR="005331E7">
        <w:rPr>
          <w:rFonts w:ascii="Times New Roman" w:hAnsi="Times New Roman" w:cs="Times New Roman"/>
          <w:sz w:val="24"/>
          <w:szCs w:val="24"/>
        </w:rPr>
        <w:t>ипадок</w:t>
      </w:r>
      <w:r w:rsidR="00DF6513">
        <w:rPr>
          <w:rFonts w:ascii="Times New Roman" w:hAnsi="Times New Roman" w:cs="Times New Roman"/>
          <w:sz w:val="24"/>
          <w:szCs w:val="24"/>
        </w:rPr>
        <w:t xml:space="preserve"> виникнення пожеж</w:t>
      </w:r>
      <w:r w:rsidR="00897098">
        <w:rPr>
          <w:rFonts w:ascii="Times New Roman" w:hAnsi="Times New Roman" w:cs="Times New Roman"/>
          <w:sz w:val="24"/>
          <w:szCs w:val="24"/>
        </w:rPr>
        <w:t>, НС</w:t>
      </w:r>
      <w:r w:rsidR="00DF6513">
        <w:rPr>
          <w:rFonts w:ascii="Times New Roman" w:hAnsi="Times New Roman" w:cs="Times New Roman"/>
          <w:sz w:val="24"/>
          <w:szCs w:val="24"/>
        </w:rPr>
        <w:t xml:space="preserve">. </w:t>
      </w:r>
      <w:r w:rsidR="006D381A" w:rsidRPr="001E0E96">
        <w:rPr>
          <w:rFonts w:ascii="Times New Roman" w:hAnsi="Times New Roman" w:cs="Times New Roman"/>
          <w:sz w:val="24"/>
          <w:szCs w:val="24"/>
        </w:rPr>
        <w:t>Охорона життя, збереження та зміцнення фізичного та психічного здоров</w:t>
      </w:r>
      <w:r w:rsidR="00363B37" w:rsidRPr="00363B37">
        <w:rPr>
          <w:rFonts w:ascii="Times New Roman" w:hAnsi="Times New Roman" w:cs="Times New Roman"/>
          <w:sz w:val="24"/>
          <w:szCs w:val="24"/>
          <w:lang w:val="ru-RU"/>
        </w:rPr>
        <w:t>’</w:t>
      </w:r>
      <w:r w:rsidR="006D381A" w:rsidRPr="001E0E96">
        <w:rPr>
          <w:rFonts w:ascii="Times New Roman" w:hAnsi="Times New Roman" w:cs="Times New Roman"/>
          <w:sz w:val="24"/>
          <w:szCs w:val="24"/>
        </w:rPr>
        <w:t>я дітей – важливе завдання дошкільного закладу.</w:t>
      </w:r>
      <w:r>
        <w:rPr>
          <w:rFonts w:ascii="Times New Roman" w:hAnsi="Times New Roman" w:cs="Times New Roman"/>
          <w:sz w:val="24"/>
          <w:szCs w:val="24"/>
        </w:rPr>
        <w:t xml:space="preserve"> </w:t>
      </w:r>
      <w:r w:rsidR="006D381A" w:rsidRPr="001E0E96">
        <w:rPr>
          <w:rFonts w:ascii="Times New Roman" w:hAnsi="Times New Roman" w:cs="Times New Roman"/>
          <w:sz w:val="24"/>
          <w:szCs w:val="24"/>
        </w:rPr>
        <w:t>У дошкільному закладі здійснюється соціальний захист працівників.</w:t>
      </w:r>
      <w:r>
        <w:rPr>
          <w:rFonts w:ascii="Times New Roman" w:hAnsi="Times New Roman" w:cs="Times New Roman"/>
          <w:sz w:val="24"/>
          <w:szCs w:val="24"/>
        </w:rPr>
        <w:t xml:space="preserve"> </w:t>
      </w:r>
      <w:r w:rsidR="006D381A" w:rsidRPr="001E0E96">
        <w:rPr>
          <w:rFonts w:ascii="Times New Roman" w:hAnsi="Times New Roman" w:cs="Times New Roman"/>
          <w:sz w:val="24"/>
          <w:szCs w:val="24"/>
        </w:rPr>
        <w:t>Між адміністрацією і трудовим колективом закладу складений Колективний договір. Цей договір є нормативним актом, на підставі якого здійснюється регулювання соціально – економічних, виробничих і трудових відносин.</w:t>
      </w:r>
      <w:r>
        <w:rPr>
          <w:rFonts w:ascii="Times New Roman" w:hAnsi="Times New Roman" w:cs="Times New Roman"/>
          <w:sz w:val="24"/>
          <w:szCs w:val="24"/>
        </w:rPr>
        <w:t xml:space="preserve"> </w:t>
      </w:r>
      <w:r w:rsidR="006D381A" w:rsidRPr="001E0E96">
        <w:rPr>
          <w:rFonts w:ascii="Times New Roman" w:hAnsi="Times New Roman" w:cs="Times New Roman"/>
          <w:sz w:val="24"/>
          <w:szCs w:val="24"/>
        </w:rPr>
        <w:t>Щодо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r>
        <w:rPr>
          <w:rFonts w:ascii="Times New Roman" w:hAnsi="Times New Roman" w:cs="Times New Roman"/>
          <w:sz w:val="24"/>
          <w:szCs w:val="24"/>
        </w:rPr>
        <w:t xml:space="preserve"> </w:t>
      </w:r>
      <w:r w:rsidR="006D381A" w:rsidRPr="001E0E96">
        <w:rPr>
          <w:rFonts w:ascii="Times New Roman" w:hAnsi="Times New Roman" w:cs="Times New Roman"/>
          <w:sz w:val="24"/>
          <w:szCs w:val="24"/>
        </w:rPr>
        <w:t>Зобов’язання адміністрації, передбачені колективним договор</w:t>
      </w:r>
      <w:r>
        <w:rPr>
          <w:rFonts w:ascii="Times New Roman" w:hAnsi="Times New Roman" w:cs="Times New Roman"/>
          <w:sz w:val="24"/>
          <w:szCs w:val="24"/>
        </w:rPr>
        <w:t>ом, ретельно виконуються. В</w:t>
      </w:r>
      <w:r w:rsidR="006D381A" w:rsidRPr="001E0E96">
        <w:rPr>
          <w:rFonts w:ascii="Times New Roman" w:hAnsi="Times New Roman" w:cs="Times New Roman"/>
          <w:sz w:val="24"/>
          <w:szCs w:val="24"/>
        </w:rPr>
        <w:t>часно виплачуються заробітна плата і аванс, всі педагоги отримують допла</w:t>
      </w:r>
      <w:r w:rsidR="00497C46">
        <w:rPr>
          <w:rFonts w:ascii="Times New Roman" w:hAnsi="Times New Roman" w:cs="Times New Roman"/>
          <w:sz w:val="24"/>
          <w:szCs w:val="24"/>
        </w:rPr>
        <w:t>ту за вислугу років, та престиж</w:t>
      </w:r>
      <w:r>
        <w:rPr>
          <w:rFonts w:ascii="Times New Roman" w:hAnsi="Times New Roman" w:cs="Times New Roman"/>
          <w:sz w:val="24"/>
          <w:szCs w:val="24"/>
        </w:rPr>
        <w:t xml:space="preserve">ність праці </w:t>
      </w:r>
      <w:r w:rsidR="006D381A" w:rsidRPr="001E0E96">
        <w:rPr>
          <w:rFonts w:ascii="Times New Roman" w:hAnsi="Times New Roman" w:cs="Times New Roman"/>
          <w:sz w:val="24"/>
          <w:szCs w:val="24"/>
        </w:rPr>
        <w:t>(20%), отримали грошову винагороду до Дня праці</w:t>
      </w:r>
      <w:r>
        <w:rPr>
          <w:rFonts w:ascii="Times New Roman" w:hAnsi="Times New Roman" w:cs="Times New Roman"/>
          <w:sz w:val="24"/>
          <w:szCs w:val="24"/>
        </w:rPr>
        <w:t>вників освіти</w:t>
      </w:r>
      <w:r w:rsidR="006D381A" w:rsidRPr="001E0E96">
        <w:rPr>
          <w:rFonts w:ascii="Times New Roman" w:hAnsi="Times New Roman" w:cs="Times New Roman"/>
          <w:sz w:val="24"/>
          <w:szCs w:val="24"/>
        </w:rPr>
        <w:t>, всі працівники отримують матеріальну допомогу на оздоровлення під час відпустки теж в повному обсязі.</w:t>
      </w:r>
      <w:r>
        <w:rPr>
          <w:rFonts w:ascii="Times New Roman" w:hAnsi="Times New Roman" w:cs="Times New Roman"/>
          <w:sz w:val="24"/>
          <w:szCs w:val="24"/>
        </w:rPr>
        <w:t xml:space="preserve"> </w:t>
      </w:r>
    </w:p>
    <w:p w:rsidR="00B1748B" w:rsidRDefault="00B1748B" w:rsidP="001E0E96">
      <w:pPr>
        <w:shd w:val="clear" w:color="auto" w:fill="FFFFFF"/>
        <w:spacing w:after="0"/>
        <w:jc w:val="both"/>
        <w:rPr>
          <w:rFonts w:ascii="Times New Roman" w:hAnsi="Times New Roman" w:cs="Times New Roman"/>
          <w:sz w:val="24"/>
          <w:szCs w:val="24"/>
        </w:rPr>
      </w:pPr>
    </w:p>
    <w:p w:rsidR="0022105D" w:rsidRDefault="0022105D" w:rsidP="001E0E96">
      <w:pPr>
        <w:shd w:val="clear" w:color="auto" w:fill="FFFFFF"/>
        <w:spacing w:after="0"/>
        <w:jc w:val="both"/>
        <w:rPr>
          <w:rFonts w:ascii="Times New Roman" w:hAnsi="Times New Roman" w:cs="Times New Roman"/>
          <w:sz w:val="24"/>
          <w:szCs w:val="24"/>
        </w:rPr>
      </w:pPr>
    </w:p>
    <w:p w:rsidR="006D381A" w:rsidRDefault="006D381A" w:rsidP="001E0E96">
      <w:pPr>
        <w:shd w:val="clear" w:color="auto" w:fill="FFFFFF"/>
        <w:spacing w:after="0"/>
        <w:jc w:val="both"/>
        <w:rPr>
          <w:rStyle w:val="a8"/>
          <w:rFonts w:ascii="Times New Roman" w:hAnsi="Times New Roman" w:cs="Times New Roman"/>
          <w:bCs w:val="0"/>
          <w:sz w:val="24"/>
          <w:szCs w:val="24"/>
          <w:bdr w:val="none" w:sz="0" w:space="0" w:color="auto" w:frame="1"/>
        </w:rPr>
      </w:pPr>
      <w:r w:rsidRPr="001E0E96">
        <w:rPr>
          <w:rStyle w:val="a8"/>
          <w:rFonts w:ascii="Times New Roman" w:hAnsi="Times New Roman" w:cs="Times New Roman"/>
          <w:bCs w:val="0"/>
          <w:sz w:val="24"/>
          <w:szCs w:val="24"/>
          <w:bdr w:val="none" w:sz="0" w:space="0" w:color="auto" w:frame="1"/>
        </w:rPr>
        <w:t>Забезпечення фізичного виховання, медичного обслуговування та організації харчування вихованців</w:t>
      </w:r>
      <w:r w:rsidR="001E0E96" w:rsidRPr="001E0E96">
        <w:rPr>
          <w:rStyle w:val="a8"/>
          <w:rFonts w:ascii="Times New Roman" w:hAnsi="Times New Roman" w:cs="Times New Roman"/>
          <w:bCs w:val="0"/>
          <w:sz w:val="24"/>
          <w:szCs w:val="24"/>
          <w:bdr w:val="none" w:sz="0" w:space="0" w:color="auto" w:frame="1"/>
        </w:rPr>
        <w:t xml:space="preserve">. </w:t>
      </w:r>
    </w:p>
    <w:p w:rsidR="0022105D" w:rsidRPr="001E0E96" w:rsidRDefault="0022105D" w:rsidP="001E0E96">
      <w:pPr>
        <w:shd w:val="clear" w:color="auto" w:fill="FFFFFF"/>
        <w:spacing w:after="0"/>
        <w:jc w:val="both"/>
        <w:rPr>
          <w:rFonts w:ascii="Times New Roman" w:hAnsi="Times New Roman" w:cs="Times New Roman"/>
          <w:sz w:val="24"/>
          <w:szCs w:val="24"/>
        </w:rPr>
      </w:pPr>
    </w:p>
    <w:p w:rsidR="00DF6513" w:rsidRPr="00CC11D6" w:rsidRDefault="006E0704" w:rsidP="00C7405B">
      <w:pPr>
        <w:autoSpaceDE w:val="0"/>
        <w:autoSpaceDN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F6513" w:rsidRPr="00CC11D6">
        <w:rPr>
          <w:rFonts w:ascii="Times New Roman" w:hAnsi="Times New Roman" w:cs="Times New Roman"/>
          <w:color w:val="000000"/>
          <w:spacing w:val="5"/>
          <w:sz w:val="24"/>
          <w:szCs w:val="24"/>
        </w:rPr>
        <w:t>Невід’ємним компонентом роботи колективу дитячого садочка є збереження та укріплення здоров'я дітей.</w:t>
      </w:r>
      <w:r w:rsidR="00DF6513" w:rsidRPr="00CC11D6">
        <w:rPr>
          <w:rFonts w:ascii="Times New Roman" w:hAnsi="Times New Roman" w:cs="Times New Roman"/>
          <w:sz w:val="24"/>
          <w:szCs w:val="24"/>
        </w:rPr>
        <w:t xml:space="preserve"> Здоров’я дитини розглядається педагогами як багатоскладова категорія, в яку входить фізична, психічна, духовна і соціальна складові. Позитивні наслідки фізкультурно-оздоровчої роботи забезпечуються різноманітністю їх форм.</w:t>
      </w:r>
      <w:r w:rsidR="00DF6513" w:rsidRPr="00CC11D6">
        <w:rPr>
          <w:rFonts w:ascii="Times New Roman" w:hAnsi="Times New Roman" w:cs="Times New Roman"/>
          <w:color w:val="000000"/>
          <w:spacing w:val="5"/>
          <w:sz w:val="24"/>
          <w:szCs w:val="24"/>
        </w:rPr>
        <w:t xml:space="preserve"> Під контролем </w:t>
      </w:r>
      <w:r w:rsidR="00DF6513">
        <w:rPr>
          <w:rFonts w:ascii="Times New Roman" w:hAnsi="Times New Roman" w:cs="Times New Roman"/>
          <w:color w:val="000000"/>
          <w:spacing w:val="5"/>
          <w:sz w:val="24"/>
          <w:szCs w:val="24"/>
        </w:rPr>
        <w:t xml:space="preserve">сестри медичної старшої </w:t>
      </w:r>
      <w:r w:rsidR="00DF6513" w:rsidRPr="00CC11D6">
        <w:rPr>
          <w:rFonts w:ascii="Times New Roman" w:hAnsi="Times New Roman" w:cs="Times New Roman"/>
          <w:color w:val="000000"/>
          <w:spacing w:val="5"/>
          <w:sz w:val="24"/>
          <w:szCs w:val="24"/>
        </w:rPr>
        <w:t>Дарочкіної Л.А., дітям зі слабким здоров'ям  надається кваліфікована допомога. Протягом навчального року працювала профільна група «Кріпиш», яка займається проблемами комплексного впливу фізкультурно-оздоровчих заходів на організм дітей. Розроблена цілісна система профілактично-оздоровчих заходів профільного фізкультурного напрямку роботи закладу, що дозволяє приділяти більш уваги питанням використання індивідуального підходу до психічного, фізичного, соціального здоров'я  дітей кожної вікової груп.</w:t>
      </w:r>
      <w:r w:rsidR="00DF6513" w:rsidRPr="00CC11D6">
        <w:rPr>
          <w:rFonts w:ascii="Times New Roman" w:hAnsi="Times New Roman" w:cs="Times New Roman"/>
          <w:sz w:val="24"/>
          <w:szCs w:val="24"/>
        </w:rPr>
        <w:t xml:space="preserve"> </w:t>
      </w:r>
      <w:r w:rsidR="00DF6513" w:rsidRPr="00CC11D6">
        <w:rPr>
          <w:rStyle w:val="FontStyle176"/>
          <w:sz w:val="24"/>
          <w:szCs w:val="24"/>
        </w:rPr>
        <w:t>В дошкільному навчальному закладі створені умови для забезпечення оптимального рухового режиму: фізкультурний, музичний зали, ігрові майданчики, спортивний майданчик, обладнання для загартування, працює оздоровча кімната. Щоденно відводиться достатньо часу на різні види рухової активності дітей.</w:t>
      </w:r>
      <w:r w:rsidR="00DF6513" w:rsidRPr="00CC11D6">
        <w:rPr>
          <w:rFonts w:ascii="Times New Roman" w:hAnsi="Times New Roman" w:cs="Times New Roman"/>
          <w:i/>
          <w:sz w:val="24"/>
          <w:szCs w:val="24"/>
          <w:shd w:val="clear" w:color="auto" w:fill="FFFFFF"/>
        </w:rPr>
        <w:t xml:space="preserve"> </w:t>
      </w:r>
      <w:r w:rsidR="00DF6513" w:rsidRPr="00CC11D6">
        <w:rPr>
          <w:rFonts w:ascii="Times New Roman" w:hAnsi="Times New Roman" w:cs="Times New Roman"/>
          <w:sz w:val="24"/>
          <w:szCs w:val="24"/>
          <w:shd w:val="clear" w:color="auto" w:fill="FFFFFF"/>
        </w:rPr>
        <w:t xml:space="preserve">В куточках можна зустріти різне нетрадиційне фізкультурне обладнання. Силами батьків та педагогів  виготовлені власноруч різноманітні килимки з незвичайною фактурою  для правильного формування стопи, різні пристосування для тренування рівноваги  тощо. </w:t>
      </w:r>
      <w:r w:rsidR="00DF6513" w:rsidRPr="00CC11D6">
        <w:rPr>
          <w:rFonts w:ascii="Times New Roman" w:hAnsi="Times New Roman" w:cs="Times New Roman"/>
          <w:sz w:val="24"/>
          <w:szCs w:val="24"/>
        </w:rPr>
        <w:t xml:space="preserve">Впровадження інноваційних освітніх технологій щодо фізичного виховання та зміцнення дитячого здоров’я визначає нестандартність підходів до організації роботи всього колективу закладу. Фітотерапія – це дуже давнє мистецтво лікування. Лікування лікарськими рослинами відоме з давніх часів. Тому в осінньо-зимовий період для профілактики і лікування гострих респіраторних і вірусних захворювань, гострі та хронічні захворювання </w:t>
      </w:r>
      <w:r w:rsidR="00DF6513" w:rsidRPr="00CC11D6">
        <w:rPr>
          <w:rFonts w:ascii="Times New Roman" w:hAnsi="Times New Roman" w:cs="Times New Roman"/>
          <w:sz w:val="24"/>
          <w:szCs w:val="24"/>
        </w:rPr>
        <w:lastRenderedPageBreak/>
        <w:t>ЛОР-</w:t>
      </w:r>
      <w:r w:rsidR="00373A90">
        <w:rPr>
          <w:rFonts w:ascii="Times New Roman" w:hAnsi="Times New Roman" w:cs="Times New Roman"/>
          <w:sz w:val="24"/>
          <w:szCs w:val="24"/>
        </w:rPr>
        <w:t xml:space="preserve"> </w:t>
      </w:r>
      <w:r w:rsidR="00DF6513" w:rsidRPr="00CC11D6">
        <w:rPr>
          <w:rFonts w:ascii="Times New Roman" w:hAnsi="Times New Roman" w:cs="Times New Roman"/>
          <w:sz w:val="24"/>
          <w:szCs w:val="24"/>
        </w:rPr>
        <w:t>органів і органів дихання, порушення травлення, психоневрологічні захворювання ми використовували метод прийому фіто</w:t>
      </w:r>
      <w:r w:rsidR="00DF6513">
        <w:rPr>
          <w:rFonts w:ascii="Times New Roman" w:hAnsi="Times New Roman" w:cs="Times New Roman"/>
          <w:sz w:val="24"/>
          <w:szCs w:val="24"/>
        </w:rPr>
        <w:t xml:space="preserve"> </w:t>
      </w:r>
      <w:r w:rsidR="00DF6513" w:rsidRPr="00CC11D6">
        <w:rPr>
          <w:rFonts w:ascii="Times New Roman" w:hAnsi="Times New Roman" w:cs="Times New Roman"/>
          <w:sz w:val="24"/>
          <w:szCs w:val="24"/>
        </w:rPr>
        <w:t>чаїв. Діти із задоволення відвідували фітобар «Капітошка»  в осінньо-зимовий період. Також до ефективних оздоровчих заходів варто віднести дихальні вправи. Ретельно ознайомившись з різними дихальними техніками, для роботи  медичним персоналом</w:t>
      </w:r>
      <w:r w:rsidR="00DF6513">
        <w:rPr>
          <w:rFonts w:ascii="Times New Roman" w:hAnsi="Times New Roman" w:cs="Times New Roman"/>
          <w:sz w:val="24"/>
          <w:szCs w:val="24"/>
        </w:rPr>
        <w:t xml:space="preserve"> та педагогами </w:t>
      </w:r>
      <w:r w:rsidR="00DF6513" w:rsidRPr="00CC11D6">
        <w:rPr>
          <w:rFonts w:ascii="Times New Roman" w:hAnsi="Times New Roman" w:cs="Times New Roman"/>
          <w:sz w:val="24"/>
          <w:szCs w:val="24"/>
        </w:rPr>
        <w:t xml:space="preserve"> було обрано ті, що вважаються найбільш цікавими і корисними. Кожну дихальну методику було адаптовано згідно віковій групі та розроблено сюжетні комплекси. Регу</w:t>
      </w:r>
      <w:r w:rsidR="00DF6513" w:rsidRPr="00CC11D6">
        <w:rPr>
          <w:rFonts w:ascii="Times New Roman" w:hAnsi="Times New Roman" w:cs="Times New Roman"/>
          <w:sz w:val="24"/>
          <w:szCs w:val="24"/>
        </w:rPr>
        <w:softHyphen/>
        <w:t>лярне виконання таких вправ сприяло зміцненню м'язів живота, грудної клітки, поліпшенню перистальтики, кро</w:t>
      </w:r>
      <w:r w:rsidR="00DF6513" w:rsidRPr="00CC11D6">
        <w:rPr>
          <w:rFonts w:ascii="Times New Roman" w:hAnsi="Times New Roman" w:cs="Times New Roman"/>
          <w:sz w:val="24"/>
          <w:szCs w:val="24"/>
        </w:rPr>
        <w:softHyphen/>
        <w:t>вообігу, серцевої діяльності тощо. Робота  з  родиною  є  невід’ємною складовою оздоровчої діяльності. Головне завдання персоналу дошкільного закладу та батьків - сформувати в дітей усвідомлене ставлення до свого  організму,  з  раннього  дитинства  прищепити  їм  необхідні санітарно-гігієнічні навички. Кожен малюк має розуміти, як важливо  уникати  факторів  ризику  для здоров’я,  вибрати  стиль  поведінки, який не зашкодить фізичному й психологічному  стану. Тому ми намагаємося   орієнтувати батьків на культивування в родинах атмосфери уваги, піклування та взаємодопомоги.</w:t>
      </w:r>
    </w:p>
    <w:p w:rsidR="00E175F0" w:rsidRDefault="00AF51FA" w:rsidP="00C7405B">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7C755E" w:rsidRPr="000C12AD">
        <w:rPr>
          <w:rFonts w:ascii="Times New Roman" w:hAnsi="Times New Roman" w:cs="Times New Roman"/>
          <w:sz w:val="24"/>
          <w:szCs w:val="24"/>
        </w:rPr>
        <w:t>Керуючись санітарними правилами для дошкільних навчальних закладів було проведено ана</w:t>
      </w:r>
      <w:r w:rsidR="007C755E">
        <w:rPr>
          <w:rFonts w:ascii="Times New Roman" w:hAnsi="Times New Roman" w:cs="Times New Roman"/>
          <w:sz w:val="24"/>
          <w:szCs w:val="24"/>
        </w:rPr>
        <w:t>ліз за</w:t>
      </w:r>
      <w:r w:rsidR="00E175F0">
        <w:rPr>
          <w:rFonts w:ascii="Times New Roman" w:hAnsi="Times New Roman" w:cs="Times New Roman"/>
          <w:sz w:val="24"/>
          <w:szCs w:val="24"/>
        </w:rPr>
        <w:t>хворюваності дітей за 2020-2021</w:t>
      </w:r>
      <w:r w:rsidR="007C755E">
        <w:rPr>
          <w:rFonts w:ascii="Times New Roman" w:hAnsi="Times New Roman" w:cs="Times New Roman"/>
          <w:sz w:val="24"/>
          <w:szCs w:val="24"/>
        </w:rPr>
        <w:t xml:space="preserve"> н.р.  </w:t>
      </w:r>
      <w:r w:rsidR="00E175F0">
        <w:rPr>
          <w:rFonts w:ascii="Times New Roman" w:hAnsi="Times New Roman" w:cs="Times New Roman"/>
          <w:sz w:val="24"/>
          <w:szCs w:val="24"/>
        </w:rPr>
        <w:t>За цей період з</w:t>
      </w:r>
      <w:r w:rsidR="00C7405B">
        <w:rPr>
          <w:rFonts w:ascii="Times New Roman" w:hAnsi="Times New Roman" w:cs="Times New Roman"/>
          <w:sz w:val="24"/>
          <w:szCs w:val="24"/>
        </w:rPr>
        <w:t xml:space="preserve">афіксовано 2 випадки кишкових інфекційних  захворювань. </w:t>
      </w:r>
      <w:r w:rsidR="00E175F0">
        <w:rPr>
          <w:rFonts w:ascii="Times New Roman" w:hAnsi="Times New Roman" w:cs="Times New Roman"/>
          <w:sz w:val="24"/>
          <w:szCs w:val="24"/>
        </w:rPr>
        <w:t xml:space="preserve">Зменшилися </w:t>
      </w:r>
      <w:r w:rsidR="007C755E" w:rsidRPr="000C12AD">
        <w:rPr>
          <w:rFonts w:ascii="Times New Roman" w:hAnsi="Times New Roman" w:cs="Times New Roman"/>
          <w:sz w:val="24"/>
          <w:szCs w:val="24"/>
        </w:rPr>
        <w:t>випадки дерма</w:t>
      </w:r>
      <w:r w:rsidR="00256221">
        <w:rPr>
          <w:rFonts w:ascii="Times New Roman" w:hAnsi="Times New Roman" w:cs="Times New Roman"/>
          <w:sz w:val="24"/>
          <w:szCs w:val="24"/>
        </w:rPr>
        <w:t>титів</w:t>
      </w:r>
      <w:r w:rsidR="007C755E">
        <w:rPr>
          <w:rFonts w:ascii="Times New Roman" w:hAnsi="Times New Roman" w:cs="Times New Roman"/>
          <w:sz w:val="24"/>
          <w:szCs w:val="24"/>
        </w:rPr>
        <w:t xml:space="preserve"> алергічного походження</w:t>
      </w:r>
      <w:r w:rsidR="00E175F0">
        <w:rPr>
          <w:rFonts w:ascii="Times New Roman" w:hAnsi="Times New Roman" w:cs="Times New Roman"/>
          <w:sz w:val="24"/>
          <w:szCs w:val="24"/>
        </w:rPr>
        <w:t xml:space="preserve"> порівняно з попередніми роками</w:t>
      </w:r>
      <w:r w:rsidR="007C755E">
        <w:rPr>
          <w:rFonts w:ascii="Times New Roman" w:hAnsi="Times New Roman" w:cs="Times New Roman"/>
          <w:sz w:val="24"/>
          <w:szCs w:val="24"/>
        </w:rPr>
        <w:t xml:space="preserve">. </w:t>
      </w:r>
      <w:r w:rsidR="00E175F0">
        <w:rPr>
          <w:rFonts w:ascii="Times New Roman" w:hAnsi="Times New Roman" w:cs="Times New Roman"/>
          <w:sz w:val="24"/>
          <w:szCs w:val="24"/>
        </w:rPr>
        <w:t>Збільшилася кількість риніт них захворювань на 5%.</w:t>
      </w:r>
      <w:r w:rsidR="007C755E" w:rsidRPr="000C12AD">
        <w:rPr>
          <w:rFonts w:ascii="Times New Roman" w:hAnsi="Times New Roman" w:cs="Times New Roman"/>
          <w:sz w:val="24"/>
          <w:szCs w:val="24"/>
        </w:rPr>
        <w:t xml:space="preserve"> Зовсім відсутні такі захворювання, як кір</w:t>
      </w:r>
      <w:r w:rsidR="00C7405B">
        <w:rPr>
          <w:rFonts w:ascii="Times New Roman" w:hAnsi="Times New Roman" w:cs="Times New Roman"/>
          <w:sz w:val="24"/>
          <w:szCs w:val="24"/>
        </w:rPr>
        <w:t xml:space="preserve">, </w:t>
      </w:r>
      <w:r w:rsidR="00E175F0">
        <w:rPr>
          <w:rFonts w:ascii="Times New Roman" w:hAnsi="Times New Roman" w:cs="Times New Roman"/>
          <w:sz w:val="24"/>
          <w:szCs w:val="24"/>
        </w:rPr>
        <w:t>вітряної віспи зафіксовано  8 випадків, скарлатини – 1 випадок.</w:t>
      </w:r>
    </w:p>
    <w:p w:rsidR="00E175F0" w:rsidRDefault="00E175F0" w:rsidP="00C7405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Кількість захворювань на  ОРВІ в період карантинного року навіть знизилася на 1,2%. </w:t>
      </w:r>
    </w:p>
    <w:p w:rsidR="007C755E" w:rsidRPr="006525D2" w:rsidRDefault="007C755E" w:rsidP="00C7405B">
      <w:pPr>
        <w:shd w:val="clear" w:color="auto" w:fill="FFFFFF"/>
        <w:spacing w:after="0"/>
        <w:jc w:val="both"/>
        <w:rPr>
          <w:rFonts w:ascii="Times New Roman" w:hAnsi="Times New Roman" w:cs="Times New Roman"/>
          <w:sz w:val="24"/>
          <w:szCs w:val="24"/>
        </w:rPr>
      </w:pPr>
      <w:r w:rsidRPr="000C12AD">
        <w:rPr>
          <w:rFonts w:ascii="Times New Roman" w:hAnsi="Times New Roman" w:cs="Times New Roman"/>
          <w:sz w:val="24"/>
          <w:szCs w:val="24"/>
        </w:rPr>
        <w:t>Для зниження захворюваності колективом ведеться кропітка робота, зокрема це:</w:t>
      </w:r>
    </w:p>
    <w:p w:rsidR="007C755E" w:rsidRPr="000C12AD" w:rsidRDefault="007C755E" w:rsidP="00C7405B">
      <w:pPr>
        <w:numPr>
          <w:ilvl w:val="0"/>
          <w:numId w:val="7"/>
        </w:numPr>
        <w:spacing w:after="0"/>
        <w:rPr>
          <w:rFonts w:ascii="Times New Roman" w:hAnsi="Times New Roman" w:cs="Times New Roman"/>
          <w:sz w:val="24"/>
          <w:szCs w:val="24"/>
        </w:rPr>
      </w:pPr>
      <w:r w:rsidRPr="000C12AD">
        <w:rPr>
          <w:rFonts w:ascii="Times New Roman" w:hAnsi="Times New Roman" w:cs="Times New Roman"/>
          <w:sz w:val="24"/>
          <w:szCs w:val="24"/>
        </w:rPr>
        <w:t>Організація роз’яснювальної роботи з дітьми та батьками профілактики захворювань.</w:t>
      </w:r>
    </w:p>
    <w:p w:rsidR="007C755E" w:rsidRPr="000C12AD" w:rsidRDefault="007C755E" w:rsidP="00C7405B">
      <w:pPr>
        <w:numPr>
          <w:ilvl w:val="0"/>
          <w:numId w:val="7"/>
        </w:numPr>
        <w:spacing w:after="0"/>
        <w:rPr>
          <w:rFonts w:ascii="Times New Roman" w:hAnsi="Times New Roman" w:cs="Times New Roman"/>
          <w:sz w:val="24"/>
          <w:szCs w:val="24"/>
        </w:rPr>
      </w:pPr>
      <w:r w:rsidRPr="000C12AD">
        <w:rPr>
          <w:rFonts w:ascii="Times New Roman" w:hAnsi="Times New Roman" w:cs="Times New Roman"/>
          <w:sz w:val="24"/>
          <w:szCs w:val="24"/>
        </w:rPr>
        <w:t>Систематичне щеплення дітей.</w:t>
      </w:r>
    </w:p>
    <w:p w:rsidR="007C755E" w:rsidRPr="000C12AD" w:rsidRDefault="007C755E" w:rsidP="00C7405B">
      <w:pPr>
        <w:numPr>
          <w:ilvl w:val="0"/>
          <w:numId w:val="7"/>
        </w:numPr>
        <w:spacing w:after="0"/>
        <w:rPr>
          <w:rFonts w:ascii="Times New Roman" w:hAnsi="Times New Roman" w:cs="Times New Roman"/>
          <w:sz w:val="24"/>
          <w:szCs w:val="24"/>
        </w:rPr>
      </w:pPr>
      <w:r w:rsidRPr="000C12AD">
        <w:rPr>
          <w:rFonts w:ascii="Times New Roman" w:hAnsi="Times New Roman" w:cs="Times New Roman"/>
          <w:sz w:val="24"/>
          <w:szCs w:val="24"/>
        </w:rPr>
        <w:t>Дотримання вимог санітарії.</w:t>
      </w:r>
    </w:p>
    <w:p w:rsidR="007C755E" w:rsidRPr="000C12AD" w:rsidRDefault="007C755E" w:rsidP="00C7405B">
      <w:pPr>
        <w:numPr>
          <w:ilvl w:val="0"/>
          <w:numId w:val="7"/>
        </w:numPr>
        <w:spacing w:after="0"/>
        <w:rPr>
          <w:rFonts w:ascii="Times New Roman" w:hAnsi="Times New Roman" w:cs="Times New Roman"/>
          <w:sz w:val="24"/>
          <w:szCs w:val="24"/>
        </w:rPr>
      </w:pPr>
      <w:r w:rsidRPr="000C12AD">
        <w:rPr>
          <w:rFonts w:ascii="Times New Roman" w:hAnsi="Times New Roman" w:cs="Times New Roman"/>
          <w:sz w:val="24"/>
          <w:szCs w:val="24"/>
        </w:rPr>
        <w:t>Здійснення загартування вихованців.</w:t>
      </w:r>
    </w:p>
    <w:p w:rsidR="007C755E" w:rsidRPr="000C12AD" w:rsidRDefault="007C755E" w:rsidP="00C7405B">
      <w:pPr>
        <w:numPr>
          <w:ilvl w:val="0"/>
          <w:numId w:val="7"/>
        </w:numPr>
        <w:spacing w:after="0"/>
        <w:rPr>
          <w:rFonts w:ascii="Times New Roman" w:hAnsi="Times New Roman" w:cs="Times New Roman"/>
          <w:sz w:val="24"/>
          <w:szCs w:val="24"/>
        </w:rPr>
      </w:pPr>
      <w:r w:rsidRPr="000C12AD">
        <w:rPr>
          <w:rFonts w:ascii="Times New Roman" w:hAnsi="Times New Roman" w:cs="Times New Roman"/>
          <w:sz w:val="24"/>
          <w:szCs w:val="24"/>
        </w:rPr>
        <w:t>Організація фізичного виховання.</w:t>
      </w:r>
    </w:p>
    <w:p w:rsidR="007C755E" w:rsidRPr="000C12AD" w:rsidRDefault="007C755E" w:rsidP="00C7405B">
      <w:pPr>
        <w:numPr>
          <w:ilvl w:val="0"/>
          <w:numId w:val="7"/>
        </w:numPr>
        <w:spacing w:after="0"/>
        <w:rPr>
          <w:rFonts w:ascii="Times New Roman" w:hAnsi="Times New Roman" w:cs="Times New Roman"/>
          <w:sz w:val="24"/>
          <w:szCs w:val="24"/>
        </w:rPr>
      </w:pPr>
      <w:r w:rsidRPr="000C12AD">
        <w:rPr>
          <w:rFonts w:ascii="Times New Roman" w:hAnsi="Times New Roman" w:cs="Times New Roman"/>
          <w:sz w:val="24"/>
          <w:szCs w:val="24"/>
        </w:rPr>
        <w:t>Чітке дотримання режиму.</w:t>
      </w:r>
    </w:p>
    <w:p w:rsidR="007C755E" w:rsidRDefault="00AF51FA" w:rsidP="00C7405B">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Взаємодія медичного персоналу</w:t>
      </w:r>
      <w:r w:rsidR="006525D2">
        <w:rPr>
          <w:rFonts w:ascii="Times New Roman" w:hAnsi="Times New Roman" w:cs="Times New Roman"/>
          <w:sz w:val="24"/>
          <w:szCs w:val="24"/>
        </w:rPr>
        <w:t xml:space="preserve"> і</w:t>
      </w:r>
      <w:r w:rsidR="007C755E" w:rsidRPr="000C12AD">
        <w:rPr>
          <w:rFonts w:ascii="Times New Roman" w:hAnsi="Times New Roman" w:cs="Times New Roman"/>
          <w:sz w:val="24"/>
          <w:szCs w:val="24"/>
        </w:rPr>
        <w:t xml:space="preserve"> дошкільного закладу з дитячою поліклінікою.</w:t>
      </w:r>
    </w:p>
    <w:p w:rsidR="00672B9E" w:rsidRDefault="006525D2" w:rsidP="00C7405B">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Використання нетрадиційних методів оздоровлення</w:t>
      </w:r>
    </w:p>
    <w:p w:rsidR="00E158CB" w:rsidRPr="00672B9E" w:rsidRDefault="00AF51FA" w:rsidP="00E175F0">
      <w:pPr>
        <w:spacing w:after="0"/>
        <w:ind w:firstLine="360"/>
        <w:jc w:val="both"/>
        <w:rPr>
          <w:rFonts w:ascii="Times New Roman" w:hAnsi="Times New Roman" w:cs="Times New Roman"/>
          <w:sz w:val="24"/>
          <w:szCs w:val="24"/>
        </w:rPr>
      </w:pPr>
      <w:r w:rsidRPr="00672B9E">
        <w:rPr>
          <w:rFonts w:ascii="Times New Roman" w:hAnsi="Times New Roman" w:cs="Times New Roman"/>
          <w:sz w:val="24"/>
          <w:szCs w:val="24"/>
        </w:rPr>
        <w:t xml:space="preserve">  </w:t>
      </w:r>
      <w:r w:rsidR="007C755E" w:rsidRPr="00672B9E">
        <w:rPr>
          <w:rFonts w:ascii="Times New Roman" w:hAnsi="Times New Roman" w:cs="Times New Roman"/>
          <w:sz w:val="24"/>
          <w:szCs w:val="24"/>
        </w:rPr>
        <w:t xml:space="preserve"> </w:t>
      </w:r>
      <w:r w:rsidR="003B1E02" w:rsidRPr="00672B9E">
        <w:rPr>
          <w:rFonts w:ascii="Times New Roman" w:hAnsi="Times New Roman" w:cs="Times New Roman"/>
          <w:sz w:val="24"/>
          <w:szCs w:val="24"/>
        </w:rPr>
        <w:t>Особлива увага приділяється</w:t>
      </w:r>
      <w:r w:rsidR="00E158CB" w:rsidRPr="00672B9E">
        <w:rPr>
          <w:rFonts w:ascii="Times New Roman" w:hAnsi="Times New Roman" w:cs="Times New Roman"/>
          <w:sz w:val="24"/>
          <w:szCs w:val="24"/>
        </w:rPr>
        <w:t xml:space="preserve"> дітям раннього віку в період адаптації (індивідуальна робота вихователів і практичного психолога з дітьми з важкою адаптацією, впровадження гнучкого режиму, консультативна робота з батьками) по забезпеченню їхньої оптимальної життєдіяльності під час перебування в дитячому садку - чергування освітньо-ігрової діяльності та фізкультурного дозвілля, широке застосування сенсорних технологій, пальчикової гімнастики тощо. Результатом цієї роботи є динаміка зниження вірусних та гострих простудних захворювань в групах раннього віку .</w:t>
      </w:r>
      <w:r w:rsidR="00672B9E">
        <w:rPr>
          <w:rFonts w:ascii="Times New Roman" w:hAnsi="Times New Roman" w:cs="Times New Roman"/>
          <w:sz w:val="24"/>
          <w:szCs w:val="24"/>
        </w:rPr>
        <w:t xml:space="preserve"> </w:t>
      </w:r>
      <w:r w:rsidR="00E158CB" w:rsidRPr="006D381A">
        <w:rPr>
          <w:rFonts w:ascii="Times New Roman" w:hAnsi="Times New Roman" w:cs="Times New Roman"/>
          <w:sz w:val="24"/>
          <w:szCs w:val="24"/>
        </w:rPr>
        <w:t>У дні карантинів та в періоди підвищеної захворюваності в режимі дня збільшувалась загальна тривалість перебування дітей на свіжому повітрі, змінювалася змістовна сторона занять з підвищеним фізичним та інтелектуальним навантаженням.</w:t>
      </w:r>
    </w:p>
    <w:p w:rsidR="007C755E" w:rsidRPr="003C6E77" w:rsidRDefault="00E175F0" w:rsidP="00C740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755E" w:rsidRPr="000C12AD">
        <w:rPr>
          <w:rFonts w:ascii="Times New Roman" w:hAnsi="Times New Roman" w:cs="Times New Roman"/>
          <w:sz w:val="24"/>
          <w:szCs w:val="24"/>
        </w:rPr>
        <w:t>Аналізуючи стан</w:t>
      </w:r>
      <w:r>
        <w:rPr>
          <w:rFonts w:ascii="Times New Roman" w:hAnsi="Times New Roman" w:cs="Times New Roman"/>
          <w:sz w:val="24"/>
          <w:szCs w:val="24"/>
        </w:rPr>
        <w:t xml:space="preserve"> відвідування дітьми дошкільний навчальний заклад визначено, що відвідуваність</w:t>
      </w:r>
      <w:r w:rsidR="007C755E" w:rsidRPr="000C12AD">
        <w:rPr>
          <w:rFonts w:ascii="Times New Roman" w:hAnsi="Times New Roman" w:cs="Times New Roman"/>
          <w:sz w:val="24"/>
          <w:szCs w:val="24"/>
        </w:rPr>
        <w:t xml:space="preserve"> </w:t>
      </w:r>
      <w:r w:rsidR="00DF6513">
        <w:rPr>
          <w:rFonts w:ascii="Times New Roman" w:hAnsi="Times New Roman" w:cs="Times New Roman"/>
          <w:sz w:val="24"/>
          <w:szCs w:val="24"/>
        </w:rPr>
        <w:t>у 2018-2019</w:t>
      </w:r>
      <w:r>
        <w:rPr>
          <w:rFonts w:ascii="Times New Roman" w:hAnsi="Times New Roman" w:cs="Times New Roman"/>
          <w:sz w:val="24"/>
          <w:szCs w:val="24"/>
        </w:rPr>
        <w:t xml:space="preserve"> навчальному році становила</w:t>
      </w:r>
      <w:r w:rsidR="007C755E">
        <w:rPr>
          <w:rFonts w:ascii="Times New Roman" w:hAnsi="Times New Roman" w:cs="Times New Roman"/>
          <w:sz w:val="24"/>
          <w:szCs w:val="24"/>
        </w:rPr>
        <w:t xml:space="preserve"> 7</w:t>
      </w:r>
      <w:r w:rsidR="00DF6513">
        <w:rPr>
          <w:rFonts w:ascii="Times New Roman" w:hAnsi="Times New Roman" w:cs="Times New Roman"/>
          <w:sz w:val="24"/>
          <w:szCs w:val="24"/>
          <w:lang w:val="ru-RU"/>
        </w:rPr>
        <w:t>4</w:t>
      </w:r>
      <w:r w:rsidR="007C755E" w:rsidRPr="000C12AD">
        <w:rPr>
          <w:rFonts w:ascii="Times New Roman" w:hAnsi="Times New Roman" w:cs="Times New Roman"/>
          <w:sz w:val="24"/>
          <w:szCs w:val="24"/>
        </w:rPr>
        <w:t>%</w:t>
      </w:r>
      <w:r w:rsidR="00C7405B">
        <w:rPr>
          <w:rFonts w:ascii="Times New Roman" w:hAnsi="Times New Roman" w:cs="Times New Roman"/>
          <w:sz w:val="24"/>
          <w:szCs w:val="24"/>
        </w:rPr>
        <w:t>, 2019-2020 н.р. – 63 %</w:t>
      </w:r>
      <w:r>
        <w:rPr>
          <w:rFonts w:ascii="Times New Roman" w:hAnsi="Times New Roman" w:cs="Times New Roman"/>
          <w:sz w:val="24"/>
          <w:szCs w:val="24"/>
        </w:rPr>
        <w:t>, 2021-2021 н. р. – 61 %</w:t>
      </w:r>
      <w:r w:rsidR="007C755E" w:rsidRPr="000C12AD">
        <w:rPr>
          <w:rFonts w:ascii="Times New Roman" w:hAnsi="Times New Roman" w:cs="Times New Roman"/>
          <w:sz w:val="24"/>
          <w:szCs w:val="24"/>
        </w:rPr>
        <w:t>.</w:t>
      </w:r>
      <w:r>
        <w:rPr>
          <w:rFonts w:ascii="Times New Roman" w:hAnsi="Times New Roman" w:cs="Times New Roman"/>
          <w:sz w:val="24"/>
          <w:szCs w:val="24"/>
        </w:rPr>
        <w:t xml:space="preserve"> Зниженню відсотків сприяє карантин по коронавірусу.</w:t>
      </w:r>
    </w:p>
    <w:p w:rsidR="007C755E" w:rsidRPr="007C755E" w:rsidRDefault="007C755E" w:rsidP="00C7405B">
      <w:pPr>
        <w:spacing w:after="0"/>
        <w:ind w:firstLine="708"/>
        <w:jc w:val="both"/>
        <w:rPr>
          <w:rFonts w:ascii="Times New Roman" w:hAnsi="Times New Roman" w:cs="Times New Roman"/>
          <w:sz w:val="24"/>
          <w:szCs w:val="24"/>
        </w:rPr>
      </w:pPr>
      <w:r w:rsidRPr="000C12AD">
        <w:rPr>
          <w:rFonts w:ascii="Times New Roman" w:hAnsi="Times New Roman" w:cs="Times New Roman"/>
          <w:sz w:val="24"/>
          <w:szCs w:val="24"/>
        </w:rPr>
        <w:t>Найкраща відв</w:t>
      </w:r>
      <w:r w:rsidR="00CF7D71">
        <w:rPr>
          <w:rFonts w:ascii="Times New Roman" w:hAnsi="Times New Roman" w:cs="Times New Roman"/>
          <w:sz w:val="24"/>
          <w:szCs w:val="24"/>
        </w:rPr>
        <w:t xml:space="preserve">ідуваність відзначена у </w:t>
      </w:r>
      <w:r w:rsidR="00B1748B">
        <w:rPr>
          <w:rFonts w:ascii="Times New Roman" w:hAnsi="Times New Roman" w:cs="Times New Roman"/>
          <w:sz w:val="24"/>
          <w:szCs w:val="24"/>
        </w:rPr>
        <w:t>старшій</w:t>
      </w:r>
      <w:r w:rsidR="00E175F0">
        <w:rPr>
          <w:rFonts w:ascii="Times New Roman" w:hAnsi="Times New Roman" w:cs="Times New Roman"/>
          <w:sz w:val="24"/>
          <w:szCs w:val="24"/>
        </w:rPr>
        <w:t xml:space="preserve"> </w:t>
      </w:r>
      <w:r w:rsidRPr="000C12AD">
        <w:rPr>
          <w:rFonts w:ascii="Times New Roman" w:hAnsi="Times New Roman" w:cs="Times New Roman"/>
          <w:sz w:val="24"/>
          <w:szCs w:val="24"/>
        </w:rPr>
        <w:t>групі «</w:t>
      </w:r>
      <w:r w:rsidR="00CF7D71">
        <w:rPr>
          <w:rFonts w:ascii="Times New Roman" w:hAnsi="Times New Roman" w:cs="Times New Roman"/>
          <w:sz w:val="24"/>
          <w:szCs w:val="24"/>
        </w:rPr>
        <w:t>Незабудка» вихователь Вулідо А.Г.</w:t>
      </w:r>
      <w:r w:rsidR="001D489D">
        <w:rPr>
          <w:rFonts w:ascii="Times New Roman" w:hAnsi="Times New Roman" w:cs="Times New Roman"/>
          <w:sz w:val="24"/>
          <w:szCs w:val="24"/>
        </w:rPr>
        <w:t>,</w:t>
      </w:r>
      <w:r w:rsidRPr="000C12AD">
        <w:rPr>
          <w:rFonts w:ascii="Times New Roman" w:hAnsi="Times New Roman" w:cs="Times New Roman"/>
          <w:sz w:val="24"/>
          <w:szCs w:val="24"/>
        </w:rPr>
        <w:t xml:space="preserve"> помічник вихователя</w:t>
      </w:r>
      <w:r w:rsidR="00CF7D71">
        <w:rPr>
          <w:rFonts w:ascii="Times New Roman" w:hAnsi="Times New Roman" w:cs="Times New Roman"/>
          <w:sz w:val="24"/>
          <w:szCs w:val="24"/>
        </w:rPr>
        <w:t xml:space="preserve"> Єрен</w:t>
      </w:r>
      <w:r w:rsidR="00AF51FA">
        <w:rPr>
          <w:rFonts w:ascii="Times New Roman" w:hAnsi="Times New Roman" w:cs="Times New Roman"/>
          <w:sz w:val="24"/>
          <w:szCs w:val="24"/>
        </w:rPr>
        <w:t>т</w:t>
      </w:r>
      <w:r w:rsidR="00CF7D71">
        <w:rPr>
          <w:rFonts w:ascii="Times New Roman" w:hAnsi="Times New Roman" w:cs="Times New Roman"/>
          <w:sz w:val="24"/>
          <w:szCs w:val="24"/>
        </w:rPr>
        <w:t>юк Н.В.</w:t>
      </w:r>
      <w:r>
        <w:rPr>
          <w:rFonts w:ascii="Times New Roman" w:hAnsi="Times New Roman" w:cs="Times New Roman"/>
          <w:sz w:val="24"/>
          <w:szCs w:val="24"/>
        </w:rPr>
        <w:t xml:space="preserve">, </w:t>
      </w:r>
      <w:r w:rsidR="00E175F0">
        <w:rPr>
          <w:rFonts w:ascii="Times New Roman" w:hAnsi="Times New Roman" w:cs="Times New Roman"/>
          <w:sz w:val="24"/>
          <w:szCs w:val="24"/>
        </w:rPr>
        <w:t xml:space="preserve"> в середній групі «Ягідка» виховател</w:t>
      </w:r>
      <w:r w:rsidR="00184E00">
        <w:rPr>
          <w:rFonts w:ascii="Times New Roman" w:hAnsi="Times New Roman" w:cs="Times New Roman"/>
          <w:sz w:val="24"/>
          <w:szCs w:val="24"/>
        </w:rPr>
        <w:t>ь</w:t>
      </w:r>
      <w:r w:rsidR="00E175F0">
        <w:rPr>
          <w:rFonts w:ascii="Times New Roman" w:hAnsi="Times New Roman" w:cs="Times New Roman"/>
          <w:sz w:val="24"/>
          <w:szCs w:val="24"/>
        </w:rPr>
        <w:t xml:space="preserve"> Лисицина Т.М., помічник вихователя Момот Т.В. </w:t>
      </w:r>
      <w:r w:rsidRPr="00627F6B">
        <w:rPr>
          <w:rFonts w:ascii="Times New Roman" w:hAnsi="Times New Roman" w:cs="Times New Roman"/>
          <w:sz w:val="24"/>
          <w:szCs w:val="24"/>
        </w:rPr>
        <w:t xml:space="preserve">В групах для  дітей  раннього віку </w:t>
      </w:r>
      <w:r w:rsidR="006525D2" w:rsidRPr="00627F6B">
        <w:rPr>
          <w:rFonts w:ascii="Times New Roman" w:hAnsi="Times New Roman" w:cs="Times New Roman"/>
          <w:sz w:val="24"/>
          <w:szCs w:val="24"/>
        </w:rPr>
        <w:lastRenderedPageBreak/>
        <w:t>«</w:t>
      </w:r>
      <w:r w:rsidR="00C7405B">
        <w:rPr>
          <w:rFonts w:ascii="Times New Roman" w:hAnsi="Times New Roman" w:cs="Times New Roman"/>
          <w:sz w:val="24"/>
          <w:szCs w:val="24"/>
        </w:rPr>
        <w:t>Калинка</w:t>
      </w:r>
      <w:r w:rsidR="006525D2" w:rsidRPr="00627F6B">
        <w:rPr>
          <w:rFonts w:ascii="Times New Roman" w:hAnsi="Times New Roman" w:cs="Times New Roman"/>
          <w:sz w:val="24"/>
          <w:szCs w:val="24"/>
        </w:rPr>
        <w:t xml:space="preserve">» </w:t>
      </w:r>
      <w:r w:rsidRPr="00627F6B">
        <w:rPr>
          <w:rFonts w:ascii="Times New Roman" w:hAnsi="Times New Roman" w:cs="Times New Roman"/>
          <w:sz w:val="24"/>
          <w:szCs w:val="24"/>
        </w:rPr>
        <w:t>випадків захворюваності на одну дитину менше. Про</w:t>
      </w:r>
      <w:r w:rsidR="00E175F0">
        <w:rPr>
          <w:rFonts w:ascii="Times New Roman" w:hAnsi="Times New Roman" w:cs="Times New Roman"/>
          <w:sz w:val="24"/>
          <w:szCs w:val="24"/>
        </w:rPr>
        <w:t xml:space="preserve"> </w:t>
      </w:r>
      <w:r w:rsidRPr="00627F6B">
        <w:rPr>
          <w:rFonts w:ascii="Times New Roman" w:hAnsi="Times New Roman" w:cs="Times New Roman"/>
          <w:sz w:val="24"/>
          <w:szCs w:val="24"/>
        </w:rPr>
        <w:t>те у</w:t>
      </w:r>
      <w:r w:rsidR="00CF7D71" w:rsidRPr="00627F6B">
        <w:rPr>
          <w:rFonts w:ascii="Times New Roman" w:hAnsi="Times New Roman" w:cs="Times New Roman"/>
          <w:sz w:val="24"/>
          <w:szCs w:val="24"/>
        </w:rPr>
        <w:t xml:space="preserve"> молодшій</w:t>
      </w:r>
      <w:r w:rsidRPr="00627F6B">
        <w:rPr>
          <w:rFonts w:ascii="Times New Roman" w:hAnsi="Times New Roman" w:cs="Times New Roman"/>
          <w:sz w:val="24"/>
          <w:szCs w:val="24"/>
        </w:rPr>
        <w:t xml:space="preserve">  групі (вихователь</w:t>
      </w:r>
      <w:r w:rsidR="00C7405B">
        <w:rPr>
          <w:rFonts w:ascii="Times New Roman" w:hAnsi="Times New Roman" w:cs="Times New Roman"/>
          <w:sz w:val="24"/>
          <w:szCs w:val="24"/>
        </w:rPr>
        <w:t xml:space="preserve"> Кукош Т.Д</w:t>
      </w:r>
      <w:r w:rsidR="00CF7D71" w:rsidRPr="00627F6B">
        <w:rPr>
          <w:rFonts w:ascii="Times New Roman" w:hAnsi="Times New Roman" w:cs="Times New Roman"/>
          <w:sz w:val="24"/>
          <w:szCs w:val="24"/>
        </w:rPr>
        <w:t>.</w:t>
      </w:r>
      <w:r w:rsidRPr="00627F6B">
        <w:rPr>
          <w:rFonts w:ascii="Times New Roman" w:hAnsi="Times New Roman" w:cs="Times New Roman"/>
          <w:sz w:val="24"/>
          <w:szCs w:val="24"/>
        </w:rPr>
        <w:t>)</w:t>
      </w:r>
      <w:r w:rsidR="00CF7D71" w:rsidRPr="00627F6B">
        <w:rPr>
          <w:rFonts w:ascii="Times New Roman" w:hAnsi="Times New Roman" w:cs="Times New Roman"/>
          <w:sz w:val="24"/>
          <w:szCs w:val="24"/>
        </w:rPr>
        <w:t xml:space="preserve"> та групах раннього віку</w:t>
      </w:r>
      <w:r w:rsidR="006525D2" w:rsidRPr="00627F6B">
        <w:rPr>
          <w:rFonts w:ascii="Times New Roman" w:hAnsi="Times New Roman" w:cs="Times New Roman"/>
          <w:sz w:val="24"/>
          <w:szCs w:val="24"/>
        </w:rPr>
        <w:t xml:space="preserve"> «</w:t>
      </w:r>
      <w:r w:rsidR="00C7405B">
        <w:rPr>
          <w:rFonts w:ascii="Times New Roman" w:hAnsi="Times New Roman" w:cs="Times New Roman"/>
          <w:sz w:val="24"/>
          <w:szCs w:val="24"/>
        </w:rPr>
        <w:t>Ромашк</w:t>
      </w:r>
      <w:r w:rsidR="006525D2" w:rsidRPr="00627F6B">
        <w:rPr>
          <w:rFonts w:ascii="Times New Roman" w:hAnsi="Times New Roman" w:cs="Times New Roman"/>
          <w:sz w:val="24"/>
          <w:szCs w:val="24"/>
        </w:rPr>
        <w:t>а», «Дзвіночок»</w:t>
      </w:r>
      <w:r w:rsidRPr="00627F6B">
        <w:rPr>
          <w:rFonts w:ascii="Times New Roman" w:hAnsi="Times New Roman" w:cs="Times New Roman"/>
          <w:sz w:val="24"/>
          <w:szCs w:val="24"/>
        </w:rPr>
        <w:t xml:space="preserve"> (вихователь</w:t>
      </w:r>
      <w:r w:rsidR="00C7405B">
        <w:rPr>
          <w:rFonts w:ascii="Times New Roman" w:hAnsi="Times New Roman" w:cs="Times New Roman"/>
          <w:sz w:val="24"/>
          <w:szCs w:val="24"/>
        </w:rPr>
        <w:t xml:space="preserve"> Іващенко Г.І</w:t>
      </w:r>
      <w:r w:rsidR="003B1E02" w:rsidRPr="00627F6B">
        <w:rPr>
          <w:rFonts w:ascii="Times New Roman" w:hAnsi="Times New Roman" w:cs="Times New Roman"/>
          <w:sz w:val="24"/>
          <w:szCs w:val="24"/>
        </w:rPr>
        <w:t xml:space="preserve">., </w:t>
      </w:r>
      <w:r w:rsidR="00CF7D71" w:rsidRPr="00627F6B">
        <w:rPr>
          <w:rFonts w:ascii="Times New Roman" w:hAnsi="Times New Roman" w:cs="Times New Roman"/>
          <w:sz w:val="24"/>
          <w:szCs w:val="24"/>
        </w:rPr>
        <w:t>Павленко С.М.</w:t>
      </w:r>
      <w:r w:rsidRPr="00627F6B">
        <w:rPr>
          <w:rFonts w:ascii="Times New Roman" w:hAnsi="Times New Roman" w:cs="Times New Roman"/>
          <w:sz w:val="24"/>
          <w:szCs w:val="24"/>
        </w:rPr>
        <w:t xml:space="preserve">) випадки захворюваності збільшилися, причина – адаптація до умов дошкільного закладу </w:t>
      </w:r>
      <w:r w:rsidR="00E175F0">
        <w:rPr>
          <w:rFonts w:ascii="Times New Roman" w:hAnsi="Times New Roman" w:cs="Times New Roman"/>
          <w:sz w:val="24"/>
          <w:szCs w:val="24"/>
        </w:rPr>
        <w:t>та випадки захворюваності на ОРЗ</w:t>
      </w:r>
      <w:r w:rsidRPr="00627F6B">
        <w:rPr>
          <w:rFonts w:ascii="Times New Roman" w:hAnsi="Times New Roman" w:cs="Times New Roman"/>
          <w:sz w:val="24"/>
          <w:szCs w:val="24"/>
        </w:rPr>
        <w:t>.</w:t>
      </w:r>
      <w:r w:rsidRPr="000C12AD">
        <w:rPr>
          <w:rFonts w:ascii="Times New Roman" w:hAnsi="Times New Roman" w:cs="Times New Roman"/>
          <w:sz w:val="24"/>
          <w:szCs w:val="24"/>
        </w:rPr>
        <w:t xml:space="preserve"> Зниження відвідуваності у цих  групах зумовила </w:t>
      </w:r>
      <w:r>
        <w:rPr>
          <w:rFonts w:ascii="Times New Roman" w:hAnsi="Times New Roman" w:cs="Times New Roman"/>
          <w:sz w:val="24"/>
          <w:szCs w:val="24"/>
        </w:rPr>
        <w:t>недостатня робота з батьками вихованців</w:t>
      </w:r>
      <w:r w:rsidRPr="000C12AD">
        <w:rPr>
          <w:sz w:val="24"/>
          <w:szCs w:val="24"/>
        </w:rPr>
        <w:t xml:space="preserve">. </w:t>
      </w:r>
    </w:p>
    <w:p w:rsidR="007C755E" w:rsidRPr="003C6E77" w:rsidRDefault="007C755E" w:rsidP="00C7405B">
      <w:pPr>
        <w:spacing w:after="0"/>
        <w:rPr>
          <w:rFonts w:ascii="Times New Roman" w:hAnsi="Times New Roman" w:cs="Times New Roman"/>
          <w:sz w:val="24"/>
          <w:szCs w:val="24"/>
        </w:rPr>
      </w:pPr>
      <w:r w:rsidRPr="000C12AD">
        <w:rPr>
          <w:rFonts w:ascii="Times New Roman" w:hAnsi="Times New Roman" w:cs="Times New Roman"/>
          <w:sz w:val="24"/>
          <w:szCs w:val="24"/>
        </w:rPr>
        <w:t>До І групи здоров’</w:t>
      </w:r>
      <w:r w:rsidR="00E175F0">
        <w:rPr>
          <w:rFonts w:ascii="Times New Roman" w:hAnsi="Times New Roman" w:cs="Times New Roman"/>
          <w:sz w:val="24"/>
          <w:szCs w:val="24"/>
        </w:rPr>
        <w:t xml:space="preserve">я зараховано 40 </w:t>
      </w:r>
      <w:r w:rsidRPr="003C6E77">
        <w:rPr>
          <w:rFonts w:ascii="Times New Roman" w:hAnsi="Times New Roman" w:cs="Times New Roman"/>
          <w:sz w:val="24"/>
          <w:szCs w:val="24"/>
        </w:rPr>
        <w:t>дітей</w:t>
      </w:r>
    </w:p>
    <w:p w:rsidR="007C755E" w:rsidRPr="003C6E77" w:rsidRDefault="00E175F0" w:rsidP="00C7405B">
      <w:pPr>
        <w:spacing w:after="0"/>
        <w:ind w:left="360"/>
        <w:rPr>
          <w:rFonts w:ascii="Times New Roman" w:hAnsi="Times New Roman" w:cs="Times New Roman"/>
          <w:sz w:val="24"/>
          <w:szCs w:val="24"/>
        </w:rPr>
      </w:pPr>
      <w:r>
        <w:rPr>
          <w:rFonts w:ascii="Times New Roman" w:hAnsi="Times New Roman" w:cs="Times New Roman"/>
          <w:sz w:val="24"/>
          <w:szCs w:val="24"/>
        </w:rPr>
        <w:t>До ІІ групи – 134</w:t>
      </w:r>
    </w:p>
    <w:p w:rsidR="007C755E" w:rsidRDefault="00E175F0" w:rsidP="00C7405B">
      <w:pPr>
        <w:spacing w:after="0"/>
        <w:ind w:left="360"/>
        <w:rPr>
          <w:rFonts w:ascii="Times New Roman" w:hAnsi="Times New Roman" w:cs="Times New Roman"/>
          <w:sz w:val="24"/>
          <w:szCs w:val="24"/>
        </w:rPr>
      </w:pPr>
      <w:r>
        <w:rPr>
          <w:rFonts w:ascii="Times New Roman" w:hAnsi="Times New Roman" w:cs="Times New Roman"/>
          <w:sz w:val="24"/>
          <w:szCs w:val="24"/>
        </w:rPr>
        <w:t>До ІІІ групи – 4</w:t>
      </w:r>
    </w:p>
    <w:p w:rsidR="007C755E" w:rsidRPr="000C12AD" w:rsidRDefault="00627F6B" w:rsidP="00C7405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755E" w:rsidRPr="006D381A">
        <w:rPr>
          <w:rFonts w:ascii="Times New Roman" w:hAnsi="Times New Roman" w:cs="Times New Roman"/>
          <w:sz w:val="24"/>
          <w:szCs w:val="24"/>
        </w:rPr>
        <w:t>Педагогами враховувалися ці показники під час проведення занять з фізичної культури, організації рухового режиму продовж дня, загартовуючих заходів, рухливих ігор тощо. 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проводилось маркування меблів, здійснювався індивідуальний підхід під час фізкультурно-оздоровчої роботи.</w:t>
      </w:r>
      <w:r w:rsidR="007C755E">
        <w:rPr>
          <w:rFonts w:ascii="Times New Roman" w:hAnsi="Times New Roman" w:cs="Times New Roman"/>
          <w:sz w:val="24"/>
          <w:szCs w:val="24"/>
        </w:rPr>
        <w:t xml:space="preserve">         </w:t>
      </w:r>
    </w:p>
    <w:p w:rsidR="007C755E" w:rsidRPr="007C755E" w:rsidRDefault="00627F6B" w:rsidP="00C740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2026">
        <w:rPr>
          <w:rFonts w:ascii="Times New Roman" w:hAnsi="Times New Roman" w:cs="Times New Roman"/>
          <w:sz w:val="24"/>
          <w:szCs w:val="24"/>
        </w:rPr>
        <w:t xml:space="preserve"> </w:t>
      </w:r>
      <w:r w:rsidR="007C755E" w:rsidRPr="007C755E">
        <w:rPr>
          <w:rFonts w:ascii="Times New Roman" w:hAnsi="Times New Roman" w:cs="Times New Roman"/>
          <w:sz w:val="24"/>
          <w:szCs w:val="24"/>
        </w:rPr>
        <w:t>Аналіз за</w:t>
      </w:r>
      <w:r w:rsidR="00E175F0">
        <w:rPr>
          <w:rFonts w:ascii="Times New Roman" w:hAnsi="Times New Roman" w:cs="Times New Roman"/>
          <w:sz w:val="24"/>
          <w:szCs w:val="24"/>
        </w:rPr>
        <w:t>хворюваності серед дітей за 2020-21</w:t>
      </w:r>
      <w:r w:rsidR="007C755E" w:rsidRPr="007C755E">
        <w:rPr>
          <w:rFonts w:ascii="Times New Roman" w:hAnsi="Times New Roman" w:cs="Times New Roman"/>
          <w:sz w:val="24"/>
          <w:szCs w:val="24"/>
        </w:rPr>
        <w:t xml:space="preserve"> навчальний рік показав, що в порівнянні з минул</w:t>
      </w:r>
      <w:r w:rsidR="00AF51FA">
        <w:rPr>
          <w:rFonts w:ascii="Times New Roman" w:hAnsi="Times New Roman" w:cs="Times New Roman"/>
          <w:sz w:val="24"/>
          <w:szCs w:val="24"/>
        </w:rPr>
        <w:t xml:space="preserve">им роком вона </w:t>
      </w:r>
      <w:r w:rsidR="00E175F0">
        <w:rPr>
          <w:rFonts w:ascii="Times New Roman" w:hAnsi="Times New Roman" w:cs="Times New Roman"/>
          <w:sz w:val="24"/>
          <w:szCs w:val="24"/>
        </w:rPr>
        <w:t xml:space="preserve"> зменшилася на 0,9%.</w:t>
      </w:r>
    </w:p>
    <w:p w:rsidR="007C755E" w:rsidRPr="000C12AD" w:rsidRDefault="00627F6B" w:rsidP="00C7405B">
      <w:pPr>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7C755E" w:rsidRPr="000C12AD">
        <w:rPr>
          <w:rFonts w:ascii="Times New Roman" w:hAnsi="Times New Roman" w:cs="Times New Roman"/>
          <w:sz w:val="24"/>
          <w:szCs w:val="24"/>
          <w:lang w:val="ru-RU"/>
        </w:rPr>
        <w:t>Проведена оцінка фізичного роз</w:t>
      </w:r>
      <w:r w:rsidR="007C755E">
        <w:rPr>
          <w:rFonts w:ascii="Times New Roman" w:hAnsi="Times New Roman" w:cs="Times New Roman"/>
          <w:sz w:val="24"/>
          <w:szCs w:val="24"/>
          <w:lang w:val="ru-RU"/>
        </w:rPr>
        <w:t>витку</w:t>
      </w:r>
      <w:r w:rsidR="00CF7D71">
        <w:rPr>
          <w:rFonts w:ascii="Times New Roman" w:hAnsi="Times New Roman" w:cs="Times New Roman"/>
          <w:sz w:val="24"/>
          <w:szCs w:val="24"/>
          <w:lang w:val="ru-RU"/>
        </w:rPr>
        <w:t xml:space="preserve"> </w:t>
      </w:r>
      <w:r w:rsidR="003B1E02">
        <w:rPr>
          <w:rFonts w:ascii="Times New Roman" w:hAnsi="Times New Roman" w:cs="Times New Roman"/>
          <w:sz w:val="24"/>
          <w:szCs w:val="24"/>
          <w:lang w:val="ru-RU"/>
        </w:rPr>
        <w:t xml:space="preserve"> дітей ДНЗ протягом </w:t>
      </w:r>
      <w:r w:rsidR="00E175F0">
        <w:rPr>
          <w:rFonts w:ascii="Times New Roman" w:hAnsi="Times New Roman" w:cs="Times New Roman"/>
          <w:sz w:val="24"/>
          <w:szCs w:val="24"/>
          <w:lang w:val="ru-RU"/>
        </w:rPr>
        <w:t>2020-2021</w:t>
      </w:r>
      <w:r w:rsidR="007C755E">
        <w:rPr>
          <w:rFonts w:ascii="Times New Roman" w:hAnsi="Times New Roman" w:cs="Times New Roman"/>
          <w:sz w:val="24"/>
          <w:szCs w:val="24"/>
          <w:lang w:val="ru-RU"/>
        </w:rPr>
        <w:t xml:space="preserve"> навчального </w:t>
      </w:r>
      <w:r w:rsidR="007C755E" w:rsidRPr="000C12AD">
        <w:rPr>
          <w:rFonts w:ascii="Times New Roman" w:hAnsi="Times New Roman" w:cs="Times New Roman"/>
          <w:sz w:val="24"/>
          <w:szCs w:val="24"/>
          <w:lang w:val="ru-RU"/>
        </w:rPr>
        <w:t>року:</w:t>
      </w:r>
    </w:p>
    <w:p w:rsidR="007C755E" w:rsidRPr="000C12AD" w:rsidRDefault="007C755E" w:rsidP="00C7405B">
      <w:pPr>
        <w:spacing w:after="0"/>
        <w:jc w:val="both"/>
        <w:rPr>
          <w:rFonts w:ascii="Times New Roman" w:hAnsi="Times New Roman" w:cs="Times New Roman"/>
          <w:sz w:val="24"/>
          <w:szCs w:val="24"/>
          <w:lang w:val="ru-RU"/>
        </w:rPr>
      </w:pPr>
      <w:r w:rsidRPr="000C12AD">
        <w:rPr>
          <w:rFonts w:ascii="Times New Roman" w:hAnsi="Times New Roman" w:cs="Times New Roman"/>
          <w:sz w:val="24"/>
          <w:szCs w:val="24"/>
          <w:lang w:val="ru-RU"/>
        </w:rPr>
        <w:t xml:space="preserve">До </w:t>
      </w:r>
      <w:proofErr w:type="spellStart"/>
      <w:r w:rsidR="00E175F0">
        <w:rPr>
          <w:rFonts w:ascii="Times New Roman" w:hAnsi="Times New Roman" w:cs="Times New Roman"/>
          <w:sz w:val="24"/>
          <w:szCs w:val="24"/>
          <w:lang w:val="ru-RU"/>
        </w:rPr>
        <w:t>основної</w:t>
      </w:r>
      <w:proofErr w:type="spellEnd"/>
      <w:r w:rsidR="00E175F0">
        <w:rPr>
          <w:rFonts w:ascii="Times New Roman" w:hAnsi="Times New Roman" w:cs="Times New Roman"/>
          <w:sz w:val="24"/>
          <w:szCs w:val="24"/>
          <w:lang w:val="ru-RU"/>
        </w:rPr>
        <w:t xml:space="preserve"> групи </w:t>
      </w:r>
      <w:proofErr w:type="spellStart"/>
      <w:r w:rsidR="00E175F0">
        <w:rPr>
          <w:rFonts w:ascii="Times New Roman" w:hAnsi="Times New Roman" w:cs="Times New Roman"/>
          <w:sz w:val="24"/>
          <w:szCs w:val="24"/>
          <w:lang w:val="ru-RU"/>
        </w:rPr>
        <w:t>зараховано</w:t>
      </w:r>
      <w:proofErr w:type="spellEnd"/>
      <w:r w:rsidR="00E175F0">
        <w:rPr>
          <w:rFonts w:ascii="Times New Roman" w:hAnsi="Times New Roman" w:cs="Times New Roman"/>
          <w:sz w:val="24"/>
          <w:szCs w:val="24"/>
          <w:lang w:val="ru-RU"/>
        </w:rPr>
        <w:t xml:space="preserve"> 170 дітей – 95,5</w:t>
      </w:r>
      <w:r w:rsidRPr="000C12AD">
        <w:rPr>
          <w:rFonts w:ascii="Times New Roman" w:hAnsi="Times New Roman" w:cs="Times New Roman"/>
          <w:sz w:val="24"/>
          <w:szCs w:val="24"/>
          <w:lang w:val="ru-RU"/>
        </w:rPr>
        <w:t xml:space="preserve"> %</w:t>
      </w:r>
    </w:p>
    <w:p w:rsidR="007C755E" w:rsidRPr="000C12AD" w:rsidRDefault="007C755E" w:rsidP="00C7405B">
      <w:pPr>
        <w:spacing w:after="0"/>
        <w:jc w:val="both"/>
        <w:rPr>
          <w:rFonts w:ascii="Times New Roman" w:hAnsi="Times New Roman" w:cs="Times New Roman"/>
          <w:sz w:val="24"/>
          <w:szCs w:val="24"/>
          <w:lang w:val="ru-RU"/>
        </w:rPr>
      </w:pPr>
      <w:proofErr w:type="gramStart"/>
      <w:r w:rsidRPr="000C12AD">
        <w:rPr>
          <w:rFonts w:ascii="Times New Roman" w:hAnsi="Times New Roman" w:cs="Times New Roman"/>
          <w:sz w:val="24"/>
          <w:szCs w:val="24"/>
          <w:lang w:val="ru-RU"/>
        </w:rPr>
        <w:t>До</w:t>
      </w:r>
      <w:proofErr w:type="gramEnd"/>
      <w:r w:rsidRPr="000C12AD">
        <w:rPr>
          <w:rFonts w:ascii="Times New Roman" w:hAnsi="Times New Roman" w:cs="Times New Roman"/>
          <w:sz w:val="24"/>
          <w:szCs w:val="24"/>
          <w:lang w:val="ru-RU"/>
        </w:rPr>
        <w:t xml:space="preserve"> спеціальної групи</w:t>
      </w:r>
      <w:r w:rsidR="00E175F0">
        <w:rPr>
          <w:rFonts w:ascii="Times New Roman" w:hAnsi="Times New Roman" w:cs="Times New Roman"/>
          <w:sz w:val="24"/>
          <w:szCs w:val="24"/>
          <w:lang w:val="ru-RU"/>
        </w:rPr>
        <w:t xml:space="preserve"> – 8 – 4,5</w:t>
      </w:r>
      <w:r w:rsidRPr="000C12AD">
        <w:rPr>
          <w:rFonts w:ascii="Times New Roman" w:hAnsi="Times New Roman" w:cs="Times New Roman"/>
          <w:sz w:val="24"/>
          <w:szCs w:val="24"/>
          <w:lang w:val="ru-RU"/>
        </w:rPr>
        <w:t>%.</w:t>
      </w:r>
    </w:p>
    <w:p w:rsidR="007C755E" w:rsidRDefault="007C755E" w:rsidP="00C7405B">
      <w:pPr>
        <w:spacing w:after="0"/>
        <w:jc w:val="both"/>
        <w:rPr>
          <w:rFonts w:ascii="Times New Roman" w:hAnsi="Times New Roman" w:cs="Times New Roman"/>
          <w:sz w:val="24"/>
          <w:szCs w:val="24"/>
          <w:lang w:val="ru-RU"/>
        </w:rPr>
      </w:pPr>
      <w:r w:rsidRPr="000C12AD">
        <w:rPr>
          <w:rFonts w:ascii="Times New Roman" w:hAnsi="Times New Roman" w:cs="Times New Roman"/>
          <w:sz w:val="24"/>
          <w:szCs w:val="24"/>
          <w:lang w:val="ru-RU"/>
        </w:rPr>
        <w:t>Таким чином вислідковується покращення фізичного стану дітей ДНЗ № 24</w:t>
      </w:r>
      <w:r w:rsidR="00E175F0">
        <w:rPr>
          <w:rFonts w:ascii="Times New Roman" w:hAnsi="Times New Roman" w:cs="Times New Roman"/>
          <w:sz w:val="24"/>
          <w:szCs w:val="24"/>
          <w:lang w:val="ru-RU"/>
        </w:rPr>
        <w:t xml:space="preserve"> «Росинка»</w:t>
      </w:r>
      <w:r w:rsidRPr="000C12AD">
        <w:rPr>
          <w:rFonts w:ascii="Times New Roman" w:hAnsi="Times New Roman" w:cs="Times New Roman"/>
          <w:sz w:val="24"/>
          <w:szCs w:val="24"/>
          <w:lang w:val="ru-RU"/>
        </w:rPr>
        <w:t>.</w:t>
      </w:r>
    </w:p>
    <w:p w:rsidR="006525D2" w:rsidRPr="007C755E" w:rsidRDefault="006525D2" w:rsidP="00C7405B">
      <w:pPr>
        <w:spacing w:after="0"/>
        <w:jc w:val="both"/>
        <w:rPr>
          <w:rFonts w:ascii="Times New Roman" w:hAnsi="Times New Roman" w:cs="Times New Roman"/>
          <w:sz w:val="24"/>
          <w:szCs w:val="24"/>
          <w:lang w:val="ru-RU"/>
        </w:rPr>
      </w:pPr>
    </w:p>
    <w:p w:rsidR="00E175F0" w:rsidRDefault="00E158CB" w:rsidP="00E175F0">
      <w:pPr>
        <w:pStyle w:val="a6"/>
        <w:spacing w:before="0" w:beforeAutospacing="0" w:after="0" w:afterAutospacing="0" w:line="276" w:lineRule="auto"/>
        <w:jc w:val="both"/>
        <w:rPr>
          <w:lang w:val="uk-UA"/>
        </w:rPr>
      </w:pPr>
      <w:r w:rsidRPr="00B26687">
        <w:rPr>
          <w:b/>
          <w:lang w:val="uk-UA"/>
        </w:rPr>
        <w:t>Організація харчування</w:t>
      </w:r>
      <w:r w:rsidRPr="000C12AD">
        <w:rPr>
          <w:lang w:val="uk-UA"/>
        </w:rPr>
        <w:t xml:space="preserve"> </w:t>
      </w:r>
    </w:p>
    <w:p w:rsidR="00E175F0" w:rsidRPr="002E303F" w:rsidRDefault="00E175F0" w:rsidP="00E175F0">
      <w:pPr>
        <w:pStyle w:val="a6"/>
        <w:spacing w:before="0" w:beforeAutospacing="0" w:after="0" w:afterAutospacing="0" w:line="276" w:lineRule="auto"/>
        <w:jc w:val="both"/>
        <w:rPr>
          <w:lang w:val="uk-UA"/>
        </w:rPr>
      </w:pPr>
      <w:r w:rsidRPr="002E303F">
        <w:rPr>
          <w:lang w:val="uk-UA"/>
        </w:rPr>
        <w:t>Повноцінне та якісне харчування є невід’ємною складовою зміцнення здоров’я дітей. Організація харчування ведеться відповідно Інструкції з організації харчування дітей, затвердженої наказом Міністерства освіти і науки України та Міністерства охорони здоров’я України від 17.04.2006 року № 298/227. За період 2020-2021 років за результатами перевірок Добропільського районного управління ГУ Держпродспоживслужби в  Донецький області порушень санітарного стану приміщень та харчоблоку, невідповідності нормам калорійності харчування дітей не виявлено.</w:t>
      </w:r>
    </w:p>
    <w:p w:rsidR="00E175F0" w:rsidRPr="002E303F" w:rsidRDefault="00E175F0" w:rsidP="00E175F0">
      <w:pPr>
        <w:pStyle w:val="a6"/>
        <w:spacing w:before="0" w:beforeAutospacing="0" w:after="0" w:afterAutospacing="0" w:line="276" w:lineRule="auto"/>
        <w:jc w:val="both"/>
        <w:rPr>
          <w:lang w:val="uk-UA"/>
        </w:rPr>
      </w:pPr>
      <w:r w:rsidRPr="002E303F">
        <w:rPr>
          <w:lang w:val="uk-UA"/>
        </w:rPr>
        <w:t>Оснащення матеріально-технічної бази з організації харчування забезпечує оптимальні умови для прийому, зберігання, обробки і приготування продуктів харчування.</w:t>
      </w:r>
    </w:p>
    <w:p w:rsidR="00E175F0" w:rsidRPr="002E303F" w:rsidRDefault="00E175F0" w:rsidP="00E175F0">
      <w:pPr>
        <w:pStyle w:val="a6"/>
        <w:spacing w:before="0" w:beforeAutospacing="0" w:after="0" w:afterAutospacing="0" w:line="276" w:lineRule="auto"/>
        <w:jc w:val="both"/>
      </w:pPr>
      <w:r>
        <w:rPr>
          <w:lang w:val="uk-UA"/>
        </w:rPr>
        <w:t>В закладі складені примірне двотижневе</w:t>
      </w:r>
      <w:r w:rsidRPr="002E303F">
        <w:rPr>
          <w:lang w:val="uk-UA"/>
        </w:rPr>
        <w:t xml:space="preserve"> меню на </w:t>
      </w:r>
      <w:proofErr w:type="spellStart"/>
      <w:r w:rsidRPr="002E303F">
        <w:rPr>
          <w:lang w:val="uk-UA"/>
        </w:rPr>
        <w:t>літньо</w:t>
      </w:r>
      <w:proofErr w:type="spellEnd"/>
      <w:r w:rsidRPr="002E303F">
        <w:rPr>
          <w:lang w:val="uk-UA"/>
        </w:rPr>
        <w:t xml:space="preserve"> – осінній та зимово - весняний періоди, які затверджені та узгоджені з начальником </w:t>
      </w:r>
      <w:r>
        <w:rPr>
          <w:lang w:val="uk-UA"/>
        </w:rPr>
        <w:t xml:space="preserve">Добропільського </w:t>
      </w:r>
      <w:r w:rsidRPr="002E303F">
        <w:rPr>
          <w:lang w:val="uk-UA"/>
        </w:rPr>
        <w:t xml:space="preserve">міжрайонного управління ГУ </w:t>
      </w:r>
      <w:r>
        <w:rPr>
          <w:lang w:val="uk-UA"/>
        </w:rPr>
        <w:t>Держпродспоживслужби в Донецькій</w:t>
      </w:r>
      <w:r w:rsidRPr="002E303F">
        <w:rPr>
          <w:lang w:val="uk-UA"/>
        </w:rPr>
        <w:t xml:space="preserve"> області. </w:t>
      </w:r>
      <w:proofErr w:type="gramStart"/>
      <w:r w:rsidRPr="002E303F">
        <w:t>Меню</w:t>
      </w:r>
      <w:proofErr w:type="gramEnd"/>
      <w:r w:rsidRPr="002E303F">
        <w:t xml:space="preserve"> </w:t>
      </w:r>
      <w:proofErr w:type="spellStart"/>
      <w:r w:rsidRPr="002E303F">
        <w:t>вивішується</w:t>
      </w:r>
      <w:proofErr w:type="spellEnd"/>
      <w:r w:rsidRPr="002E303F">
        <w:t xml:space="preserve"> щодня увечері, щоб батьки могли </w:t>
      </w:r>
      <w:proofErr w:type="spellStart"/>
      <w:r w:rsidRPr="002E303F">
        <w:t>напередодні</w:t>
      </w:r>
      <w:proofErr w:type="spellEnd"/>
      <w:r w:rsidRPr="002E303F">
        <w:t xml:space="preserve"> </w:t>
      </w:r>
      <w:proofErr w:type="spellStart"/>
      <w:r w:rsidRPr="002E303F">
        <w:t>ознайомитися</w:t>
      </w:r>
      <w:proofErr w:type="spellEnd"/>
      <w:r w:rsidRPr="002E303F">
        <w:t xml:space="preserve"> з ним.</w:t>
      </w:r>
    </w:p>
    <w:p w:rsidR="00E175F0" w:rsidRPr="002E303F" w:rsidRDefault="00E175F0" w:rsidP="00E175F0">
      <w:pPr>
        <w:pStyle w:val="a6"/>
        <w:spacing w:before="0" w:beforeAutospacing="0" w:after="0" w:afterAutospacing="0" w:line="276" w:lineRule="auto"/>
        <w:jc w:val="both"/>
      </w:pPr>
      <w:r w:rsidRPr="002E303F">
        <w:t xml:space="preserve">У закладі </w:t>
      </w:r>
      <w:proofErr w:type="spellStart"/>
      <w:r w:rsidRPr="002E303F">
        <w:t>харчуються</w:t>
      </w:r>
      <w:proofErr w:type="spellEnd"/>
      <w:r w:rsidRPr="002E303F">
        <w:t xml:space="preserve"> діти </w:t>
      </w:r>
      <w:proofErr w:type="spellStart"/>
      <w:proofErr w:type="gramStart"/>
      <w:r w:rsidRPr="002E303F">
        <w:t>п</w:t>
      </w:r>
      <w:proofErr w:type="gramEnd"/>
      <w:r w:rsidRPr="002E303F">
        <w:t>ільгових</w:t>
      </w:r>
      <w:proofErr w:type="spellEnd"/>
      <w:r w:rsidRPr="002E303F">
        <w:t xml:space="preserve"> </w:t>
      </w:r>
      <w:proofErr w:type="spellStart"/>
      <w:r w:rsidRPr="002E303F">
        <w:t>категорій</w:t>
      </w:r>
      <w:proofErr w:type="spellEnd"/>
      <w:r w:rsidRPr="002E303F">
        <w:t>:</w:t>
      </w:r>
    </w:p>
    <w:p w:rsidR="00E175F0" w:rsidRPr="002E303F" w:rsidRDefault="00E175F0" w:rsidP="00E175F0">
      <w:pPr>
        <w:pStyle w:val="a6"/>
        <w:spacing w:before="0" w:beforeAutospacing="0" w:after="0" w:afterAutospacing="0" w:line="276" w:lineRule="auto"/>
        <w:jc w:val="both"/>
      </w:pPr>
      <w:proofErr w:type="spellStart"/>
      <w:r w:rsidRPr="002E303F">
        <w:t>безкоштовно</w:t>
      </w:r>
      <w:proofErr w:type="spellEnd"/>
      <w:r w:rsidRPr="002E303F">
        <w:t>:</w:t>
      </w:r>
    </w:p>
    <w:p w:rsidR="00E175F0" w:rsidRPr="002E303F" w:rsidRDefault="00E175F0" w:rsidP="00E175F0">
      <w:pPr>
        <w:pStyle w:val="a6"/>
        <w:spacing w:before="0" w:beforeAutospacing="0" w:after="0" w:afterAutospacing="0" w:line="276" w:lineRule="auto"/>
        <w:jc w:val="both"/>
      </w:pPr>
      <w:r>
        <w:t>діти</w:t>
      </w:r>
      <w:r w:rsidRPr="002E303F">
        <w:t>,</w:t>
      </w:r>
      <w:r>
        <w:rPr>
          <w:lang w:val="uk-UA"/>
        </w:rPr>
        <w:t xml:space="preserve"> </w:t>
      </w:r>
      <w:r w:rsidRPr="002E303F">
        <w:t>ба</w:t>
      </w:r>
      <w:r>
        <w:t>тьки яких є учасниками АТО – 1</w:t>
      </w:r>
      <w:r>
        <w:rPr>
          <w:lang w:val="uk-UA"/>
        </w:rPr>
        <w:t>0 дітей</w:t>
      </w:r>
      <w:r w:rsidRPr="002E303F">
        <w:t>,</w:t>
      </w:r>
    </w:p>
    <w:p w:rsidR="00E175F0" w:rsidRPr="002E303F" w:rsidRDefault="00E175F0" w:rsidP="00E175F0">
      <w:pPr>
        <w:pStyle w:val="a6"/>
        <w:spacing w:before="0" w:beforeAutospacing="0" w:after="0" w:afterAutospacing="0" w:line="276" w:lineRule="auto"/>
        <w:jc w:val="both"/>
      </w:pPr>
      <w:r>
        <w:t xml:space="preserve">діти із </w:t>
      </w:r>
      <w:proofErr w:type="gramStart"/>
      <w:r>
        <w:t>сімей</w:t>
      </w:r>
      <w:proofErr w:type="gramEnd"/>
      <w:r>
        <w:t xml:space="preserve"> ВПО – </w:t>
      </w:r>
      <w:r>
        <w:rPr>
          <w:lang w:val="uk-UA"/>
        </w:rPr>
        <w:t>7</w:t>
      </w:r>
      <w:r w:rsidRPr="002E303F">
        <w:t>,</w:t>
      </w:r>
    </w:p>
    <w:p w:rsidR="00E175F0" w:rsidRDefault="00E175F0" w:rsidP="00E175F0">
      <w:pPr>
        <w:pStyle w:val="a6"/>
        <w:spacing w:before="0" w:beforeAutospacing="0" w:after="0" w:afterAutospacing="0" w:line="276" w:lineRule="auto"/>
        <w:jc w:val="both"/>
        <w:rPr>
          <w:lang w:val="uk-UA"/>
        </w:rPr>
      </w:pPr>
      <w:r>
        <w:t>діт</w:t>
      </w:r>
      <w:proofErr w:type="gramStart"/>
      <w:r>
        <w:t>и</w:t>
      </w:r>
      <w:r>
        <w:rPr>
          <w:lang w:val="uk-UA"/>
        </w:rPr>
        <w:t>-</w:t>
      </w:r>
      <w:proofErr w:type="gramEnd"/>
      <w:r>
        <w:rPr>
          <w:lang w:val="uk-UA"/>
        </w:rPr>
        <w:t xml:space="preserve">інваліди </w:t>
      </w:r>
      <w:r>
        <w:t xml:space="preserve">- </w:t>
      </w:r>
      <w:r>
        <w:rPr>
          <w:lang w:val="uk-UA"/>
        </w:rPr>
        <w:t>1</w:t>
      </w:r>
      <w:r w:rsidRPr="002E303F">
        <w:t>;</w:t>
      </w:r>
    </w:p>
    <w:p w:rsidR="00E175F0" w:rsidRPr="002E303F" w:rsidRDefault="00E175F0" w:rsidP="00E175F0">
      <w:pPr>
        <w:pStyle w:val="a6"/>
        <w:spacing w:before="0" w:beforeAutospacing="0" w:after="0" w:afterAutospacing="0" w:line="276" w:lineRule="auto"/>
        <w:jc w:val="both"/>
        <w:rPr>
          <w:lang w:val="uk-UA"/>
        </w:rPr>
      </w:pPr>
      <w:r>
        <w:rPr>
          <w:lang w:val="uk-UA"/>
        </w:rPr>
        <w:t>малозабезпечені - 3</w:t>
      </w:r>
    </w:p>
    <w:p w:rsidR="00E175F0" w:rsidRPr="00E175F0" w:rsidRDefault="00E175F0" w:rsidP="00E175F0">
      <w:pPr>
        <w:pStyle w:val="a6"/>
        <w:spacing w:before="0" w:beforeAutospacing="0" w:after="0" w:afterAutospacing="0" w:line="276" w:lineRule="auto"/>
        <w:jc w:val="both"/>
        <w:rPr>
          <w:lang w:val="uk-UA"/>
        </w:rPr>
      </w:pPr>
      <w:r w:rsidRPr="00E175F0">
        <w:rPr>
          <w:lang w:val="uk-UA"/>
        </w:rPr>
        <w:t>50% від вартості харчування:</w:t>
      </w:r>
    </w:p>
    <w:p w:rsidR="00E158CB" w:rsidRPr="000C12AD" w:rsidRDefault="00E175F0" w:rsidP="00E175F0">
      <w:pPr>
        <w:pStyle w:val="a6"/>
        <w:spacing w:before="0" w:beforeAutospacing="0" w:after="0" w:afterAutospacing="0" w:line="276" w:lineRule="auto"/>
        <w:jc w:val="both"/>
        <w:rPr>
          <w:lang w:val="uk-UA"/>
        </w:rPr>
      </w:pPr>
      <w:r w:rsidRPr="00E175F0">
        <w:rPr>
          <w:lang w:val="uk-UA"/>
        </w:rPr>
        <w:t>діти з багатодітних сімей –</w:t>
      </w:r>
      <w:r>
        <w:rPr>
          <w:lang w:val="uk-UA"/>
        </w:rPr>
        <w:t>8</w:t>
      </w:r>
      <w:r w:rsidRPr="00E175F0">
        <w:rPr>
          <w:lang w:val="uk-UA"/>
        </w:rPr>
        <w:t>.</w:t>
      </w:r>
      <w:r w:rsidR="00373A90">
        <w:rPr>
          <w:lang w:val="uk-UA"/>
        </w:rPr>
        <w:t>.</w:t>
      </w:r>
    </w:p>
    <w:p w:rsidR="00E158CB" w:rsidRPr="000C12AD" w:rsidRDefault="00552026" w:rsidP="00C740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158CB" w:rsidRPr="000C12AD">
        <w:rPr>
          <w:rFonts w:ascii="Times New Roman" w:hAnsi="Times New Roman" w:cs="Times New Roman"/>
          <w:sz w:val="24"/>
          <w:szCs w:val="24"/>
        </w:rPr>
        <w:t>Оплата з</w:t>
      </w:r>
      <w:r>
        <w:rPr>
          <w:rFonts w:ascii="Times New Roman" w:hAnsi="Times New Roman" w:cs="Times New Roman"/>
          <w:sz w:val="24"/>
          <w:szCs w:val="24"/>
        </w:rPr>
        <w:t xml:space="preserve">а харчування дітей у ДНЗ № 24  в </w:t>
      </w:r>
      <w:r w:rsidR="00E175F0">
        <w:rPr>
          <w:rFonts w:ascii="Times New Roman" w:hAnsi="Times New Roman" w:cs="Times New Roman"/>
          <w:sz w:val="24"/>
          <w:szCs w:val="24"/>
        </w:rPr>
        <w:t>2020-2021 н</w:t>
      </w:r>
      <w:r w:rsidR="00CF7D71">
        <w:rPr>
          <w:rFonts w:ascii="Times New Roman" w:hAnsi="Times New Roman" w:cs="Times New Roman"/>
          <w:sz w:val="24"/>
          <w:szCs w:val="24"/>
        </w:rPr>
        <w:t xml:space="preserve">.р. </w:t>
      </w:r>
      <w:r w:rsidR="0022105D">
        <w:rPr>
          <w:rFonts w:ascii="Times New Roman" w:hAnsi="Times New Roman" w:cs="Times New Roman"/>
          <w:sz w:val="24"/>
          <w:szCs w:val="24"/>
        </w:rPr>
        <w:t>склала</w:t>
      </w:r>
      <w:r w:rsidR="00CF7D71">
        <w:rPr>
          <w:rFonts w:ascii="Times New Roman" w:hAnsi="Times New Roman" w:cs="Times New Roman"/>
          <w:sz w:val="24"/>
          <w:szCs w:val="24"/>
        </w:rPr>
        <w:t xml:space="preserve">  в середньому</w:t>
      </w:r>
      <w:r w:rsidR="00E175F0">
        <w:rPr>
          <w:rFonts w:ascii="Times New Roman" w:hAnsi="Times New Roman" w:cs="Times New Roman"/>
          <w:sz w:val="24"/>
          <w:szCs w:val="24"/>
        </w:rPr>
        <w:t xml:space="preserve"> 23,88 грн. - сад, 17,9</w:t>
      </w:r>
      <w:r w:rsidR="00CF7D71">
        <w:rPr>
          <w:rFonts w:ascii="Times New Roman" w:hAnsi="Times New Roman" w:cs="Times New Roman"/>
          <w:sz w:val="24"/>
          <w:szCs w:val="24"/>
        </w:rPr>
        <w:t>0 грн.</w:t>
      </w:r>
      <w:r w:rsidR="003B1E02">
        <w:rPr>
          <w:rFonts w:ascii="Times New Roman" w:hAnsi="Times New Roman" w:cs="Times New Roman"/>
          <w:sz w:val="24"/>
          <w:szCs w:val="24"/>
        </w:rPr>
        <w:t xml:space="preserve"> </w:t>
      </w:r>
      <w:r w:rsidR="00C7405B">
        <w:rPr>
          <w:rFonts w:ascii="Times New Roman" w:hAnsi="Times New Roman" w:cs="Times New Roman"/>
          <w:sz w:val="24"/>
          <w:szCs w:val="24"/>
        </w:rPr>
        <w:t xml:space="preserve">- </w:t>
      </w:r>
      <w:r w:rsidR="003B1E02">
        <w:rPr>
          <w:rFonts w:ascii="Times New Roman" w:hAnsi="Times New Roman" w:cs="Times New Roman"/>
          <w:sz w:val="24"/>
          <w:szCs w:val="24"/>
        </w:rPr>
        <w:t>ясла. З них 70% сплачували батьки, 3</w:t>
      </w:r>
      <w:r w:rsidR="00E158CB" w:rsidRPr="000C12AD">
        <w:rPr>
          <w:rFonts w:ascii="Times New Roman" w:hAnsi="Times New Roman" w:cs="Times New Roman"/>
          <w:sz w:val="24"/>
          <w:szCs w:val="24"/>
        </w:rPr>
        <w:t>0 %</w:t>
      </w:r>
      <w:r w:rsidR="00E175F0">
        <w:rPr>
          <w:rFonts w:ascii="Times New Roman" w:hAnsi="Times New Roman" w:cs="Times New Roman"/>
          <w:sz w:val="24"/>
          <w:szCs w:val="24"/>
        </w:rPr>
        <w:t xml:space="preserve"> </w:t>
      </w:r>
      <w:r w:rsidR="00E158CB" w:rsidRPr="000C12AD">
        <w:rPr>
          <w:rFonts w:ascii="Times New Roman" w:hAnsi="Times New Roman" w:cs="Times New Roman"/>
          <w:sz w:val="24"/>
          <w:szCs w:val="24"/>
        </w:rPr>
        <w:t>– за рахунок місцевого бюджету.</w:t>
      </w:r>
      <w:r w:rsidR="00E158CB">
        <w:rPr>
          <w:rFonts w:ascii="Times New Roman" w:hAnsi="Times New Roman" w:cs="Times New Roman"/>
          <w:sz w:val="24"/>
          <w:szCs w:val="24"/>
        </w:rPr>
        <w:t xml:space="preserve"> </w:t>
      </w:r>
    </w:p>
    <w:p w:rsidR="00E158CB" w:rsidRPr="000C12AD" w:rsidRDefault="00E158CB" w:rsidP="00C7405B">
      <w:pPr>
        <w:pStyle w:val="25"/>
        <w:spacing w:before="0" w:after="0"/>
        <w:ind w:left="0" w:firstLine="708"/>
        <w:jc w:val="both"/>
        <w:rPr>
          <w:rFonts w:ascii="Times New Roman" w:hAnsi="Times New Roman"/>
          <w:sz w:val="24"/>
          <w:szCs w:val="24"/>
          <w:lang w:val="uk-UA"/>
        </w:rPr>
      </w:pPr>
      <w:r w:rsidRPr="000C12AD">
        <w:rPr>
          <w:rFonts w:ascii="Times New Roman" w:hAnsi="Times New Roman"/>
          <w:sz w:val="24"/>
          <w:szCs w:val="24"/>
          <w:lang w:val="uk-UA"/>
        </w:rPr>
        <w:lastRenderedPageBreak/>
        <w:t xml:space="preserve">Умови для організації харчування в дошкільному закладі задовільні. Харчоблок має необхідне приміщення, забезпечений проточною гарячою та холодною водою, оснащений необхідним технологічним обладнанням, яке знаходиться в робочому стані, незважаючи на закінчення термінів експлуатації. </w:t>
      </w:r>
    </w:p>
    <w:p w:rsidR="00E158CB" w:rsidRPr="000C12AD" w:rsidRDefault="00E158CB" w:rsidP="00C7405B">
      <w:pPr>
        <w:pStyle w:val="25"/>
        <w:tabs>
          <w:tab w:val="num" w:pos="0"/>
        </w:tabs>
        <w:spacing w:before="0" w:after="0"/>
        <w:ind w:left="0" w:firstLine="708"/>
        <w:jc w:val="both"/>
        <w:rPr>
          <w:rFonts w:ascii="Times New Roman" w:hAnsi="Times New Roman"/>
          <w:sz w:val="24"/>
          <w:szCs w:val="24"/>
          <w:lang w:val="uk-UA"/>
        </w:rPr>
      </w:pPr>
      <w:r w:rsidRPr="000C12AD">
        <w:rPr>
          <w:rFonts w:ascii="Times New Roman" w:hAnsi="Times New Roman"/>
          <w:sz w:val="24"/>
          <w:szCs w:val="24"/>
          <w:lang w:val="uk-UA"/>
        </w:rPr>
        <w:t xml:space="preserve">Виконувалися вимоги щодо дотримання санітарно-гігієнічного режиму. Була придбана необхідна кількість миючих, дезінфікуючих засобів та спецодягу за рахунок позабюджетних коштів. </w:t>
      </w:r>
    </w:p>
    <w:p w:rsidR="00E158CB" w:rsidRPr="000C12AD" w:rsidRDefault="00E158CB" w:rsidP="00C7405B">
      <w:pPr>
        <w:pStyle w:val="25"/>
        <w:spacing w:before="0" w:after="0"/>
        <w:ind w:left="0" w:firstLine="708"/>
        <w:jc w:val="both"/>
        <w:rPr>
          <w:rFonts w:ascii="Times New Roman" w:hAnsi="Times New Roman"/>
          <w:sz w:val="24"/>
          <w:szCs w:val="24"/>
          <w:lang w:val="uk-UA"/>
        </w:rPr>
      </w:pPr>
      <w:r w:rsidRPr="000C12AD">
        <w:rPr>
          <w:rFonts w:ascii="Times New Roman" w:hAnsi="Times New Roman"/>
          <w:sz w:val="24"/>
          <w:szCs w:val="24"/>
          <w:lang w:val="uk-UA"/>
        </w:rPr>
        <w:t>Продукти в дошкільний заклад завозилися своєчасно, з сертифікатами якості.</w:t>
      </w:r>
      <w:r>
        <w:rPr>
          <w:rFonts w:ascii="Times New Roman" w:hAnsi="Times New Roman"/>
          <w:sz w:val="24"/>
          <w:szCs w:val="24"/>
          <w:lang w:val="uk-UA"/>
        </w:rPr>
        <w:t xml:space="preserve"> </w:t>
      </w:r>
      <w:r w:rsidRPr="000C12AD">
        <w:rPr>
          <w:rFonts w:ascii="Times New Roman" w:hAnsi="Times New Roman"/>
          <w:sz w:val="24"/>
          <w:szCs w:val="24"/>
          <w:lang w:val="uk-UA"/>
        </w:rPr>
        <w:t xml:space="preserve">Претензій до постачальників не було. </w:t>
      </w:r>
    </w:p>
    <w:p w:rsidR="00E158CB" w:rsidRPr="000C12AD" w:rsidRDefault="00E158CB" w:rsidP="00C7405B">
      <w:pPr>
        <w:pStyle w:val="25"/>
        <w:spacing w:before="0" w:after="0"/>
        <w:ind w:left="0" w:firstLine="708"/>
        <w:jc w:val="both"/>
        <w:rPr>
          <w:rFonts w:ascii="Times New Roman" w:hAnsi="Times New Roman"/>
          <w:sz w:val="24"/>
          <w:szCs w:val="24"/>
          <w:lang w:val="uk-UA"/>
        </w:rPr>
      </w:pPr>
      <w:r w:rsidRPr="000C12AD">
        <w:rPr>
          <w:rFonts w:ascii="Times New Roman" w:hAnsi="Times New Roman"/>
          <w:sz w:val="24"/>
          <w:szCs w:val="24"/>
          <w:lang w:val="uk-UA"/>
        </w:rPr>
        <w:t xml:space="preserve">З боку адміністрації </w:t>
      </w:r>
      <w:r w:rsidR="00C7405B">
        <w:rPr>
          <w:rFonts w:ascii="Times New Roman" w:hAnsi="Times New Roman"/>
          <w:sz w:val="24"/>
          <w:szCs w:val="24"/>
          <w:lang w:val="uk-UA"/>
        </w:rPr>
        <w:t>дошкільного закладу здійснюється</w:t>
      </w:r>
      <w:r w:rsidRPr="000C12AD">
        <w:rPr>
          <w:rFonts w:ascii="Times New Roman" w:hAnsi="Times New Roman"/>
          <w:sz w:val="24"/>
          <w:szCs w:val="24"/>
          <w:lang w:val="uk-UA"/>
        </w:rPr>
        <w:t xml:space="preserve"> чіткий контроль за технологією приготування страв, термінами реалізації продуктів харчування, дотриманням санітарно-гігієнічних правил, про що свідчать записи в щоденниках контролю. </w:t>
      </w:r>
    </w:p>
    <w:p w:rsidR="00E158CB" w:rsidRPr="000C12AD" w:rsidRDefault="00E158CB" w:rsidP="00C7405B">
      <w:pPr>
        <w:pStyle w:val="23"/>
        <w:spacing w:after="0" w:line="276" w:lineRule="auto"/>
        <w:ind w:left="0" w:firstLine="708"/>
        <w:jc w:val="both"/>
        <w:rPr>
          <w:rFonts w:ascii="Times New Roman" w:hAnsi="Times New Roman"/>
          <w:sz w:val="24"/>
          <w:szCs w:val="24"/>
        </w:rPr>
      </w:pPr>
      <w:r w:rsidRPr="000C12AD">
        <w:rPr>
          <w:rFonts w:ascii="Times New Roman" w:hAnsi="Times New Roman"/>
          <w:sz w:val="24"/>
          <w:szCs w:val="24"/>
        </w:rPr>
        <w:t>З метою впровадження науково-обґрунтованих раціонів харчування дітей в дошкільному закладі розроблена картотека страв</w:t>
      </w:r>
      <w:r w:rsidR="00627F6B">
        <w:rPr>
          <w:rFonts w:ascii="Times New Roman" w:hAnsi="Times New Roman"/>
          <w:sz w:val="24"/>
          <w:szCs w:val="24"/>
        </w:rPr>
        <w:t xml:space="preserve">. </w:t>
      </w:r>
      <w:r w:rsidRPr="000C12AD">
        <w:rPr>
          <w:rFonts w:ascii="Times New Roman" w:hAnsi="Times New Roman"/>
          <w:sz w:val="24"/>
          <w:szCs w:val="24"/>
        </w:rPr>
        <w:t>З метою забезпечення збалансованого різноманітного харчування   складається двотижневе пе</w:t>
      </w:r>
      <w:r w:rsidR="00627F6B">
        <w:rPr>
          <w:rFonts w:ascii="Times New Roman" w:hAnsi="Times New Roman"/>
          <w:sz w:val="24"/>
          <w:szCs w:val="24"/>
        </w:rPr>
        <w:t xml:space="preserve">рспективне меню. Діти отримують </w:t>
      </w:r>
      <w:r w:rsidRPr="000C12AD">
        <w:rPr>
          <w:rFonts w:ascii="Times New Roman" w:hAnsi="Times New Roman"/>
          <w:sz w:val="24"/>
          <w:szCs w:val="24"/>
        </w:rPr>
        <w:t xml:space="preserve"> різноманітне харчування.</w:t>
      </w:r>
    </w:p>
    <w:p w:rsidR="00E158CB" w:rsidRPr="006B4FFD" w:rsidRDefault="00E158CB" w:rsidP="00C7405B">
      <w:pPr>
        <w:pStyle w:val="23"/>
        <w:spacing w:after="0" w:line="276" w:lineRule="auto"/>
        <w:ind w:left="0" w:firstLine="708"/>
        <w:jc w:val="both"/>
        <w:rPr>
          <w:rFonts w:ascii="Times New Roman" w:hAnsi="Times New Roman" w:cs="Times New Roman"/>
          <w:sz w:val="24"/>
          <w:szCs w:val="24"/>
        </w:rPr>
      </w:pPr>
      <w:r w:rsidRPr="006B4FFD">
        <w:rPr>
          <w:rFonts w:ascii="Times New Roman" w:hAnsi="Times New Roman" w:cs="Times New Roman"/>
          <w:sz w:val="24"/>
          <w:szCs w:val="24"/>
          <w:lang w:eastAsia="ru-RU"/>
        </w:rPr>
        <w:t xml:space="preserve">З метою якісної організації харчування дій навчального закладу </w:t>
      </w:r>
      <w:r>
        <w:rPr>
          <w:rFonts w:ascii="Times New Roman" w:hAnsi="Times New Roman" w:cs="Times New Roman"/>
          <w:sz w:val="24"/>
          <w:szCs w:val="24"/>
          <w:lang w:eastAsia="ru-RU"/>
        </w:rPr>
        <w:t>щомісячно</w:t>
      </w:r>
      <w:r w:rsidRPr="006B4F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проводиться  аналіз виконання </w:t>
      </w:r>
      <w:r w:rsidRPr="006B4FFD">
        <w:rPr>
          <w:rFonts w:ascii="Times New Roman" w:hAnsi="Times New Roman" w:cs="Times New Roman"/>
          <w:sz w:val="24"/>
          <w:szCs w:val="24"/>
          <w:lang w:val="ru-RU" w:eastAsia="ru-RU"/>
        </w:rPr>
        <w:t> </w:t>
      </w:r>
      <w:r w:rsidRPr="006B4FFD">
        <w:rPr>
          <w:rFonts w:ascii="Times New Roman" w:hAnsi="Times New Roman" w:cs="Times New Roman"/>
          <w:sz w:val="24"/>
          <w:szCs w:val="24"/>
          <w:lang w:eastAsia="ru-RU"/>
        </w:rPr>
        <w:t xml:space="preserve"> норм харчування.</w:t>
      </w:r>
    </w:p>
    <w:p w:rsidR="00E158CB" w:rsidRPr="00030442" w:rsidRDefault="00E158CB" w:rsidP="00C7405B">
      <w:pPr>
        <w:spacing w:after="0"/>
        <w:jc w:val="center"/>
        <w:rPr>
          <w:rFonts w:ascii="Times New Roman" w:hAnsi="Times New Roman" w:cs="Times New Roman"/>
          <w:sz w:val="24"/>
          <w:szCs w:val="24"/>
          <w:lang w:eastAsia="ru-RU"/>
        </w:rPr>
      </w:pPr>
      <w:r w:rsidRPr="006B4FFD">
        <w:rPr>
          <w:rFonts w:ascii="Times New Roman" w:hAnsi="Times New Roman" w:cs="Times New Roman"/>
          <w:b/>
          <w:bCs/>
          <w:sz w:val="24"/>
          <w:szCs w:val="24"/>
          <w:lang w:val="ru-RU" w:eastAsia="ru-RU"/>
        </w:rPr>
        <w:t>Аналіз виконанн</w:t>
      </w:r>
      <w:r>
        <w:rPr>
          <w:rFonts w:ascii="Times New Roman" w:hAnsi="Times New Roman" w:cs="Times New Roman"/>
          <w:b/>
          <w:bCs/>
          <w:sz w:val="24"/>
          <w:szCs w:val="24"/>
          <w:lang w:val="ru-RU" w:eastAsia="ru-RU"/>
        </w:rPr>
        <w:t>я норм харчування дітей у ДНЗ № 24 за</w:t>
      </w:r>
      <w:r w:rsidRPr="006B4FFD">
        <w:rPr>
          <w:rFonts w:ascii="Times New Roman" w:hAnsi="Times New Roman" w:cs="Times New Roman"/>
          <w:b/>
          <w:bCs/>
          <w:sz w:val="24"/>
          <w:szCs w:val="24"/>
          <w:lang w:val="ru-RU" w:eastAsia="ru-RU"/>
        </w:rPr>
        <w:t> </w:t>
      </w:r>
      <w:r w:rsidR="00E175F0">
        <w:rPr>
          <w:rFonts w:ascii="Times New Roman" w:hAnsi="Times New Roman" w:cs="Times New Roman"/>
          <w:b/>
          <w:bCs/>
          <w:sz w:val="24"/>
          <w:szCs w:val="24"/>
          <w:lang w:val="ru-RU" w:eastAsia="ru-RU"/>
        </w:rPr>
        <w:t xml:space="preserve">9 </w:t>
      </w:r>
      <w:proofErr w:type="spellStart"/>
      <w:r w:rsidR="00E175F0">
        <w:rPr>
          <w:rFonts w:ascii="Times New Roman" w:hAnsi="Times New Roman" w:cs="Times New Roman"/>
          <w:b/>
          <w:bCs/>
          <w:sz w:val="24"/>
          <w:szCs w:val="24"/>
          <w:lang w:val="ru-RU" w:eastAsia="ru-RU"/>
        </w:rPr>
        <w:t>місяців</w:t>
      </w:r>
      <w:proofErr w:type="spellEnd"/>
      <w:r w:rsidR="00E175F0">
        <w:rPr>
          <w:rFonts w:ascii="Times New Roman" w:hAnsi="Times New Roman" w:cs="Times New Roman"/>
          <w:b/>
          <w:bCs/>
          <w:sz w:val="24"/>
          <w:szCs w:val="24"/>
          <w:lang w:val="ru-RU" w:eastAsia="ru-RU"/>
        </w:rPr>
        <w:t xml:space="preserve"> 2020-2021</w:t>
      </w:r>
      <w:r w:rsidR="00014872">
        <w:rPr>
          <w:rFonts w:ascii="Times New Roman" w:hAnsi="Times New Roman" w:cs="Times New Roman"/>
          <w:b/>
          <w:bCs/>
          <w:sz w:val="24"/>
          <w:szCs w:val="24"/>
          <w:lang w:val="ru-RU" w:eastAsia="ru-RU"/>
        </w:rPr>
        <w:t xml:space="preserve"> н.</w:t>
      </w:r>
      <w:r w:rsidR="00CF7D71">
        <w:rPr>
          <w:rFonts w:ascii="Times New Roman" w:hAnsi="Times New Roman" w:cs="Times New Roman"/>
          <w:b/>
          <w:bCs/>
          <w:sz w:val="24"/>
          <w:szCs w:val="24"/>
          <w:lang w:val="ru-RU" w:eastAsia="ru-RU"/>
        </w:rPr>
        <w:t xml:space="preserve"> </w:t>
      </w:r>
      <w:r w:rsidRPr="006B4FFD">
        <w:rPr>
          <w:rFonts w:ascii="Times New Roman" w:hAnsi="Times New Roman" w:cs="Times New Roman"/>
          <w:b/>
          <w:bCs/>
          <w:sz w:val="24"/>
          <w:szCs w:val="24"/>
          <w:lang w:val="ru-RU" w:eastAsia="ru-RU"/>
        </w:rPr>
        <w:t>р</w:t>
      </w:r>
      <w:r w:rsidR="00E175F0">
        <w:rPr>
          <w:rFonts w:ascii="Times New Roman" w:hAnsi="Times New Roman" w:cs="Times New Roman"/>
          <w:b/>
          <w:bCs/>
          <w:sz w:val="24"/>
          <w:szCs w:val="24"/>
          <w:lang w:val="ru-RU" w:eastAsia="ru-RU"/>
        </w:rPr>
        <w:t>.</w:t>
      </w:r>
    </w:p>
    <w:p w:rsidR="00E158CB" w:rsidRDefault="00E175F0" w:rsidP="00C7405B">
      <w:pPr>
        <w:spacing w:after="0"/>
        <w:rPr>
          <w:rFonts w:ascii="Times New Roman" w:hAnsi="Times New Roman" w:cs="Times New Roman"/>
          <w:sz w:val="24"/>
          <w:szCs w:val="24"/>
          <w:lang w:val="ru-RU" w:eastAsia="ru-RU"/>
        </w:rPr>
      </w:pPr>
      <w:proofErr w:type="spellStart"/>
      <w:proofErr w:type="gramStart"/>
      <w:r>
        <w:rPr>
          <w:rFonts w:ascii="Times New Roman" w:hAnsi="Times New Roman" w:cs="Times New Roman"/>
          <w:sz w:val="24"/>
          <w:szCs w:val="24"/>
          <w:lang w:val="ru-RU" w:eastAsia="ru-RU"/>
        </w:rPr>
        <w:t>м'ясо</w:t>
      </w:r>
      <w:proofErr w:type="spellEnd"/>
      <w:proofErr w:type="gramEnd"/>
      <w:r>
        <w:rPr>
          <w:rFonts w:ascii="Times New Roman" w:hAnsi="Times New Roman" w:cs="Times New Roman"/>
          <w:sz w:val="24"/>
          <w:szCs w:val="24"/>
          <w:lang w:val="ru-RU" w:eastAsia="ru-RU"/>
        </w:rPr>
        <w:t xml:space="preserve"> – 77,50</w:t>
      </w:r>
      <w:r>
        <w:rPr>
          <w:rFonts w:ascii="Times New Roman" w:hAnsi="Times New Roman" w:cs="Times New Roman"/>
          <w:sz w:val="24"/>
          <w:szCs w:val="24"/>
          <w:lang w:val="ru-RU" w:eastAsia="ru-RU"/>
        </w:rPr>
        <w:br/>
      </w:r>
      <w:proofErr w:type="spellStart"/>
      <w:r>
        <w:rPr>
          <w:rFonts w:ascii="Times New Roman" w:hAnsi="Times New Roman" w:cs="Times New Roman"/>
          <w:sz w:val="24"/>
          <w:szCs w:val="24"/>
          <w:lang w:val="ru-RU" w:eastAsia="ru-RU"/>
        </w:rPr>
        <w:t>риба</w:t>
      </w:r>
      <w:proofErr w:type="spellEnd"/>
      <w:r>
        <w:rPr>
          <w:rFonts w:ascii="Times New Roman" w:hAnsi="Times New Roman" w:cs="Times New Roman"/>
          <w:sz w:val="24"/>
          <w:szCs w:val="24"/>
          <w:lang w:val="ru-RU" w:eastAsia="ru-RU"/>
        </w:rPr>
        <w:t xml:space="preserve"> – 68</w:t>
      </w:r>
      <w:r w:rsidR="00E158CB" w:rsidRPr="006B4FFD">
        <w:rPr>
          <w:rFonts w:ascii="Times New Roman" w:hAnsi="Times New Roman" w:cs="Times New Roman"/>
          <w:sz w:val="24"/>
          <w:szCs w:val="24"/>
          <w:lang w:val="ru-RU" w:eastAsia="ru-RU"/>
        </w:rPr>
        <w:br/>
      </w:r>
      <w:proofErr w:type="spellStart"/>
      <w:r>
        <w:rPr>
          <w:rFonts w:ascii="Times New Roman" w:hAnsi="Times New Roman" w:cs="Times New Roman"/>
          <w:sz w:val="24"/>
          <w:szCs w:val="24"/>
          <w:lang w:val="ru-RU" w:eastAsia="ru-RU"/>
        </w:rPr>
        <w:t>олія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соняшникова</w:t>
      </w:r>
      <w:proofErr w:type="spellEnd"/>
      <w:r>
        <w:rPr>
          <w:rFonts w:ascii="Times New Roman" w:hAnsi="Times New Roman" w:cs="Times New Roman"/>
          <w:sz w:val="24"/>
          <w:szCs w:val="24"/>
          <w:lang w:val="ru-RU" w:eastAsia="ru-RU"/>
        </w:rPr>
        <w:t xml:space="preserve"> – 56</w:t>
      </w:r>
      <w:r w:rsidR="00497C46">
        <w:rPr>
          <w:rFonts w:ascii="Times New Roman" w:hAnsi="Times New Roman" w:cs="Times New Roman"/>
          <w:sz w:val="24"/>
          <w:szCs w:val="24"/>
          <w:lang w:val="ru-RU" w:eastAsia="ru-RU"/>
        </w:rPr>
        <w:br/>
        <w:t>м</w:t>
      </w:r>
      <w:r w:rsidR="002A491B">
        <w:rPr>
          <w:rFonts w:ascii="Times New Roman" w:hAnsi="Times New Roman" w:cs="Times New Roman"/>
          <w:sz w:val="24"/>
          <w:szCs w:val="24"/>
          <w:lang w:val="ru-RU" w:eastAsia="ru-RU"/>
        </w:rPr>
        <w:t xml:space="preserve">асло </w:t>
      </w:r>
      <w:proofErr w:type="spellStart"/>
      <w:r w:rsidR="002A491B">
        <w:rPr>
          <w:rFonts w:ascii="Times New Roman" w:hAnsi="Times New Roman" w:cs="Times New Roman"/>
          <w:sz w:val="24"/>
          <w:szCs w:val="24"/>
          <w:lang w:val="ru-RU" w:eastAsia="ru-RU"/>
        </w:rPr>
        <w:t>вершкове</w:t>
      </w:r>
      <w:proofErr w:type="spellEnd"/>
      <w:r>
        <w:rPr>
          <w:rFonts w:ascii="Times New Roman" w:hAnsi="Times New Roman" w:cs="Times New Roman"/>
          <w:sz w:val="24"/>
          <w:szCs w:val="24"/>
          <w:lang w:val="ru-RU" w:eastAsia="ru-RU"/>
        </w:rPr>
        <w:t xml:space="preserve"> – 89</w:t>
      </w:r>
      <w:r w:rsidR="00014872">
        <w:rPr>
          <w:rFonts w:ascii="Times New Roman" w:hAnsi="Times New Roman" w:cs="Times New Roman"/>
          <w:sz w:val="24"/>
          <w:szCs w:val="24"/>
          <w:lang w:val="ru-RU" w:eastAsia="ru-RU"/>
        </w:rPr>
        <w:br/>
        <w:t>моло</w:t>
      </w:r>
      <w:r>
        <w:rPr>
          <w:rFonts w:ascii="Times New Roman" w:hAnsi="Times New Roman" w:cs="Times New Roman"/>
          <w:sz w:val="24"/>
          <w:szCs w:val="24"/>
          <w:lang w:val="ru-RU" w:eastAsia="ru-RU"/>
        </w:rPr>
        <w:t>ко – 37</w:t>
      </w:r>
      <w:r>
        <w:rPr>
          <w:rFonts w:ascii="Times New Roman" w:hAnsi="Times New Roman" w:cs="Times New Roman"/>
          <w:sz w:val="24"/>
          <w:szCs w:val="24"/>
          <w:lang w:val="ru-RU" w:eastAsia="ru-RU"/>
        </w:rPr>
        <w:br/>
        <w:t xml:space="preserve">сир </w:t>
      </w:r>
      <w:proofErr w:type="spellStart"/>
      <w:r>
        <w:rPr>
          <w:rFonts w:ascii="Times New Roman" w:hAnsi="Times New Roman" w:cs="Times New Roman"/>
          <w:sz w:val="24"/>
          <w:szCs w:val="24"/>
          <w:lang w:val="ru-RU" w:eastAsia="ru-RU"/>
        </w:rPr>
        <w:t>кисломолочний</w:t>
      </w:r>
      <w:proofErr w:type="spellEnd"/>
      <w:r>
        <w:rPr>
          <w:rFonts w:ascii="Times New Roman" w:hAnsi="Times New Roman" w:cs="Times New Roman"/>
          <w:sz w:val="24"/>
          <w:szCs w:val="24"/>
          <w:lang w:val="ru-RU" w:eastAsia="ru-RU"/>
        </w:rPr>
        <w:t xml:space="preserve"> – 27</w:t>
      </w:r>
      <w:r w:rsidR="00014872">
        <w:rPr>
          <w:rFonts w:ascii="Times New Roman" w:hAnsi="Times New Roman" w:cs="Times New Roman"/>
          <w:sz w:val="24"/>
          <w:szCs w:val="24"/>
          <w:lang w:val="ru-RU" w:eastAsia="ru-RU"/>
        </w:rPr>
        <w:br/>
        <w:t xml:space="preserve">сир </w:t>
      </w:r>
      <w:proofErr w:type="spellStart"/>
      <w:r>
        <w:rPr>
          <w:rFonts w:ascii="Times New Roman" w:hAnsi="Times New Roman" w:cs="Times New Roman"/>
          <w:sz w:val="24"/>
          <w:szCs w:val="24"/>
          <w:lang w:val="ru-RU" w:eastAsia="ru-RU"/>
        </w:rPr>
        <w:t>твердий</w:t>
      </w:r>
      <w:proofErr w:type="spellEnd"/>
      <w:r>
        <w:rPr>
          <w:rFonts w:ascii="Times New Roman" w:hAnsi="Times New Roman" w:cs="Times New Roman"/>
          <w:sz w:val="24"/>
          <w:szCs w:val="24"/>
          <w:lang w:val="ru-RU" w:eastAsia="ru-RU"/>
        </w:rPr>
        <w:t xml:space="preserve"> –25,5</w:t>
      </w:r>
      <w:r>
        <w:rPr>
          <w:rFonts w:ascii="Times New Roman" w:hAnsi="Times New Roman" w:cs="Times New Roman"/>
          <w:sz w:val="24"/>
          <w:szCs w:val="24"/>
          <w:lang w:val="ru-RU" w:eastAsia="ru-RU"/>
        </w:rPr>
        <w:br/>
        <w:t>сметана – 56</w:t>
      </w:r>
      <w:r>
        <w:rPr>
          <w:rFonts w:ascii="Times New Roman" w:hAnsi="Times New Roman" w:cs="Times New Roman"/>
          <w:sz w:val="24"/>
          <w:szCs w:val="24"/>
          <w:lang w:val="ru-RU" w:eastAsia="ru-RU"/>
        </w:rPr>
        <w:br/>
        <w:t>яйце – 48</w:t>
      </w:r>
      <w:r w:rsidR="00E158CB" w:rsidRPr="006B4FFD">
        <w:rPr>
          <w:rFonts w:ascii="Times New Roman" w:hAnsi="Times New Roman" w:cs="Times New Roman"/>
          <w:sz w:val="24"/>
          <w:szCs w:val="24"/>
          <w:lang w:val="ru-RU" w:eastAsia="ru-RU"/>
        </w:rPr>
        <w:br/>
      </w:r>
      <w:proofErr w:type="spellStart"/>
      <w:r w:rsidR="00E158CB" w:rsidRPr="006B4FFD">
        <w:rPr>
          <w:rFonts w:ascii="Times New Roman" w:hAnsi="Times New Roman" w:cs="Times New Roman"/>
          <w:sz w:val="24"/>
          <w:szCs w:val="24"/>
          <w:lang w:val="ru-RU" w:eastAsia="ru-RU"/>
        </w:rPr>
        <w:t>цукор</w:t>
      </w:r>
      <w:proofErr w:type="spellEnd"/>
      <w:r w:rsidR="00E158CB" w:rsidRPr="006B4FFD">
        <w:rPr>
          <w:rFonts w:ascii="Times New Roman" w:hAnsi="Times New Roman" w:cs="Times New Roman"/>
          <w:sz w:val="24"/>
          <w:szCs w:val="24"/>
          <w:lang w:val="ru-RU" w:eastAsia="ru-RU"/>
        </w:rPr>
        <w:t xml:space="preserve"> – </w:t>
      </w:r>
      <w:r>
        <w:rPr>
          <w:rFonts w:ascii="Times New Roman" w:hAnsi="Times New Roman" w:cs="Times New Roman"/>
          <w:sz w:val="24"/>
          <w:szCs w:val="24"/>
          <w:lang w:val="ru-RU" w:eastAsia="ru-RU"/>
        </w:rPr>
        <w:t>95</w:t>
      </w:r>
      <w:r>
        <w:rPr>
          <w:rFonts w:ascii="Times New Roman" w:hAnsi="Times New Roman" w:cs="Times New Roman"/>
          <w:sz w:val="24"/>
          <w:szCs w:val="24"/>
          <w:lang w:val="ru-RU" w:eastAsia="ru-RU"/>
        </w:rPr>
        <w:br/>
      </w:r>
      <w:proofErr w:type="spellStart"/>
      <w:r>
        <w:rPr>
          <w:rFonts w:ascii="Times New Roman" w:hAnsi="Times New Roman" w:cs="Times New Roman"/>
          <w:sz w:val="24"/>
          <w:szCs w:val="24"/>
          <w:lang w:val="ru-RU" w:eastAsia="ru-RU"/>
        </w:rPr>
        <w:t>картопля</w:t>
      </w:r>
      <w:proofErr w:type="spellEnd"/>
      <w:r>
        <w:rPr>
          <w:rFonts w:ascii="Times New Roman" w:hAnsi="Times New Roman" w:cs="Times New Roman"/>
          <w:sz w:val="24"/>
          <w:szCs w:val="24"/>
          <w:lang w:val="ru-RU" w:eastAsia="ru-RU"/>
        </w:rPr>
        <w:t xml:space="preserve"> – 86</w:t>
      </w:r>
      <w:r w:rsidR="00E158CB">
        <w:rPr>
          <w:rFonts w:ascii="Times New Roman" w:hAnsi="Times New Roman" w:cs="Times New Roman"/>
          <w:sz w:val="24"/>
          <w:szCs w:val="24"/>
          <w:lang w:val="ru-RU" w:eastAsia="ru-RU"/>
        </w:rPr>
        <w:br/>
      </w:r>
      <w:r>
        <w:rPr>
          <w:rFonts w:ascii="Times New Roman" w:hAnsi="Times New Roman" w:cs="Times New Roman"/>
          <w:sz w:val="24"/>
          <w:szCs w:val="24"/>
          <w:lang w:val="ru-RU" w:eastAsia="ru-RU"/>
        </w:rPr>
        <w:t>овочі – 66,3</w:t>
      </w:r>
      <w:r>
        <w:rPr>
          <w:rFonts w:ascii="Times New Roman" w:hAnsi="Times New Roman" w:cs="Times New Roman"/>
          <w:sz w:val="24"/>
          <w:szCs w:val="24"/>
          <w:lang w:val="ru-RU" w:eastAsia="ru-RU"/>
        </w:rPr>
        <w:br/>
      </w:r>
      <w:proofErr w:type="spellStart"/>
      <w:r>
        <w:rPr>
          <w:rFonts w:ascii="Times New Roman" w:hAnsi="Times New Roman" w:cs="Times New Roman"/>
          <w:sz w:val="24"/>
          <w:szCs w:val="24"/>
          <w:lang w:val="ru-RU" w:eastAsia="ru-RU"/>
        </w:rPr>
        <w:t>фрукти</w:t>
      </w:r>
      <w:proofErr w:type="spellEnd"/>
      <w:r>
        <w:rPr>
          <w:rFonts w:ascii="Times New Roman" w:hAnsi="Times New Roman" w:cs="Times New Roman"/>
          <w:sz w:val="24"/>
          <w:szCs w:val="24"/>
          <w:lang w:val="ru-RU" w:eastAsia="ru-RU"/>
        </w:rPr>
        <w:t xml:space="preserve">  – 21</w:t>
      </w:r>
      <w:r>
        <w:rPr>
          <w:rFonts w:ascii="Times New Roman" w:hAnsi="Times New Roman" w:cs="Times New Roman"/>
          <w:sz w:val="24"/>
          <w:szCs w:val="24"/>
          <w:lang w:val="ru-RU" w:eastAsia="ru-RU"/>
        </w:rPr>
        <w:br/>
        <w:t>соки  – 48</w:t>
      </w:r>
    </w:p>
    <w:p w:rsidR="00E158CB" w:rsidRDefault="00E175F0" w:rsidP="00C7405B">
      <w:pPr>
        <w:spacing w:after="0"/>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крупи</w:t>
      </w:r>
      <w:proofErr w:type="spellEnd"/>
      <w:r>
        <w:rPr>
          <w:rFonts w:ascii="Times New Roman" w:hAnsi="Times New Roman" w:cs="Times New Roman"/>
          <w:sz w:val="24"/>
          <w:szCs w:val="24"/>
          <w:lang w:val="ru-RU" w:eastAsia="ru-RU"/>
        </w:rPr>
        <w:t xml:space="preserve"> – 97</w:t>
      </w:r>
    </w:p>
    <w:p w:rsidR="00486A80" w:rsidRPr="00E175F0" w:rsidRDefault="00E158CB" w:rsidP="00E175F0">
      <w:pPr>
        <w:pStyle w:val="23"/>
        <w:spacing w:after="0" w:line="276" w:lineRule="auto"/>
        <w:ind w:left="0" w:firstLine="708"/>
        <w:jc w:val="both"/>
        <w:rPr>
          <w:rFonts w:ascii="Times New Roman" w:hAnsi="Times New Roman" w:cs="Times New Roman"/>
          <w:sz w:val="24"/>
          <w:szCs w:val="24"/>
        </w:rPr>
      </w:pPr>
      <w:r w:rsidRPr="000C12AD">
        <w:rPr>
          <w:rFonts w:ascii="Times New Roman" w:hAnsi="Times New Roman" w:cs="Times New Roman"/>
          <w:sz w:val="24"/>
          <w:szCs w:val="24"/>
        </w:rPr>
        <w:t xml:space="preserve">Підрахунки хімічного складу  </w:t>
      </w:r>
      <w:r>
        <w:rPr>
          <w:rFonts w:ascii="Times New Roman" w:hAnsi="Times New Roman" w:cs="Times New Roman"/>
          <w:sz w:val="24"/>
          <w:szCs w:val="24"/>
        </w:rPr>
        <w:t>раціону харчуванн</w:t>
      </w:r>
      <w:r w:rsidR="00E175F0">
        <w:rPr>
          <w:rFonts w:ascii="Times New Roman" w:hAnsi="Times New Roman" w:cs="Times New Roman"/>
          <w:sz w:val="24"/>
          <w:szCs w:val="24"/>
        </w:rPr>
        <w:t>я показали, що за 9 місяців 2020-2021</w:t>
      </w:r>
      <w:r w:rsidR="00014872">
        <w:rPr>
          <w:rFonts w:ascii="Times New Roman" w:hAnsi="Times New Roman" w:cs="Times New Roman"/>
          <w:sz w:val="24"/>
          <w:szCs w:val="24"/>
        </w:rPr>
        <w:t xml:space="preserve"> н.р. </w:t>
      </w:r>
      <w:r w:rsidRPr="000C12AD">
        <w:rPr>
          <w:rFonts w:ascii="Times New Roman" w:hAnsi="Times New Roman" w:cs="Times New Roman"/>
          <w:sz w:val="24"/>
          <w:szCs w:val="24"/>
        </w:rPr>
        <w:t xml:space="preserve"> середній показник  отримання дітьми  бі</w:t>
      </w:r>
      <w:r w:rsidR="00014872">
        <w:rPr>
          <w:rFonts w:ascii="Times New Roman" w:hAnsi="Times New Roman" w:cs="Times New Roman"/>
          <w:sz w:val="24"/>
          <w:szCs w:val="24"/>
        </w:rPr>
        <w:t xml:space="preserve">лків </w:t>
      </w:r>
      <w:r w:rsidR="00E175F0">
        <w:rPr>
          <w:rFonts w:ascii="Times New Roman" w:hAnsi="Times New Roman" w:cs="Times New Roman"/>
          <w:sz w:val="24"/>
          <w:szCs w:val="24"/>
        </w:rPr>
        <w:t>становить – 66%, жирів - 6</w:t>
      </w:r>
      <w:r>
        <w:rPr>
          <w:rFonts w:ascii="Times New Roman" w:hAnsi="Times New Roman" w:cs="Times New Roman"/>
          <w:sz w:val="24"/>
          <w:szCs w:val="24"/>
        </w:rPr>
        <w:t>8</w:t>
      </w:r>
      <w:r w:rsidRPr="000C12AD">
        <w:rPr>
          <w:rFonts w:ascii="Times New Roman" w:hAnsi="Times New Roman" w:cs="Times New Roman"/>
          <w:sz w:val="24"/>
          <w:szCs w:val="24"/>
        </w:rPr>
        <w:t>%, вугле</w:t>
      </w:r>
      <w:r w:rsidR="00E175F0">
        <w:rPr>
          <w:rFonts w:ascii="Times New Roman" w:hAnsi="Times New Roman" w:cs="Times New Roman"/>
          <w:sz w:val="24"/>
          <w:szCs w:val="24"/>
        </w:rPr>
        <w:t>водів – 71,8%, калорійність – 697,7</w:t>
      </w:r>
      <w:r>
        <w:rPr>
          <w:rFonts w:ascii="Times New Roman" w:hAnsi="Times New Roman" w:cs="Times New Roman"/>
          <w:sz w:val="24"/>
          <w:szCs w:val="24"/>
        </w:rPr>
        <w:t xml:space="preserve">. Середній показник норм харчування дітей склав </w:t>
      </w:r>
      <w:r w:rsidR="00373A90">
        <w:rPr>
          <w:rFonts w:ascii="Times New Roman" w:hAnsi="Times New Roman" w:cs="Times New Roman"/>
          <w:b/>
          <w:sz w:val="24"/>
          <w:szCs w:val="24"/>
        </w:rPr>
        <w:t>5</w:t>
      </w:r>
      <w:r w:rsidR="00014872">
        <w:rPr>
          <w:rFonts w:ascii="Times New Roman" w:hAnsi="Times New Roman" w:cs="Times New Roman"/>
          <w:b/>
          <w:sz w:val="24"/>
          <w:szCs w:val="24"/>
        </w:rPr>
        <w:t>2</w:t>
      </w:r>
      <w:r w:rsidR="007C3B0B">
        <w:rPr>
          <w:rFonts w:ascii="Times New Roman" w:hAnsi="Times New Roman" w:cs="Times New Roman"/>
          <w:b/>
          <w:sz w:val="24"/>
          <w:szCs w:val="24"/>
        </w:rPr>
        <w:t>,</w:t>
      </w:r>
      <w:r w:rsidR="00014872">
        <w:rPr>
          <w:rFonts w:ascii="Times New Roman" w:hAnsi="Times New Roman" w:cs="Times New Roman"/>
          <w:b/>
          <w:sz w:val="24"/>
          <w:szCs w:val="24"/>
        </w:rPr>
        <w:t>12</w:t>
      </w:r>
      <w:r w:rsidR="0022105D">
        <w:rPr>
          <w:rFonts w:ascii="Times New Roman" w:hAnsi="Times New Roman" w:cs="Times New Roman"/>
          <w:sz w:val="24"/>
          <w:szCs w:val="24"/>
        </w:rPr>
        <w:t>%.</w:t>
      </w:r>
    </w:p>
    <w:p w:rsidR="00486A80" w:rsidRPr="002E303F" w:rsidRDefault="00486A80" w:rsidP="002E303F">
      <w:pPr>
        <w:pStyle w:val="a6"/>
        <w:spacing w:before="0" w:beforeAutospacing="0" w:after="0" w:afterAutospacing="0" w:line="276" w:lineRule="auto"/>
        <w:jc w:val="both"/>
      </w:pPr>
      <w:r w:rsidRPr="002E303F">
        <w:t xml:space="preserve">Питання організації харчування </w:t>
      </w:r>
      <w:proofErr w:type="spellStart"/>
      <w:proofErr w:type="gramStart"/>
      <w:r w:rsidRPr="002E303F">
        <w:t>п</w:t>
      </w:r>
      <w:proofErr w:type="gramEnd"/>
      <w:r w:rsidRPr="002E303F">
        <w:t>ідлягають</w:t>
      </w:r>
      <w:proofErr w:type="spellEnd"/>
      <w:r w:rsidRPr="002E303F">
        <w:t xml:space="preserve"> </w:t>
      </w:r>
      <w:proofErr w:type="spellStart"/>
      <w:r w:rsidRPr="002E303F">
        <w:t>адміністративному</w:t>
      </w:r>
      <w:proofErr w:type="spellEnd"/>
      <w:r w:rsidRPr="002E303F">
        <w:t xml:space="preserve"> та </w:t>
      </w:r>
      <w:proofErr w:type="spellStart"/>
      <w:r w:rsidRPr="002E303F">
        <w:t>медичному</w:t>
      </w:r>
      <w:proofErr w:type="spellEnd"/>
      <w:r w:rsidRPr="002E303F">
        <w:t xml:space="preserve"> контролю, результати обговорюються на виробничих </w:t>
      </w:r>
      <w:proofErr w:type="spellStart"/>
      <w:r w:rsidRPr="002E303F">
        <w:t>нарадах</w:t>
      </w:r>
      <w:proofErr w:type="spellEnd"/>
      <w:r w:rsidRPr="002E303F">
        <w:t>, педагогічних радах.</w:t>
      </w:r>
    </w:p>
    <w:p w:rsidR="00256221" w:rsidRDefault="00256221" w:rsidP="00E175F0">
      <w:pPr>
        <w:pStyle w:val="23"/>
        <w:spacing w:after="0" w:line="276" w:lineRule="auto"/>
        <w:ind w:left="0"/>
        <w:jc w:val="both"/>
        <w:rPr>
          <w:rFonts w:ascii="Times New Roman" w:hAnsi="Times New Roman" w:cs="Times New Roman"/>
          <w:sz w:val="24"/>
          <w:szCs w:val="24"/>
        </w:rPr>
      </w:pPr>
    </w:p>
    <w:p w:rsidR="007C3B0B" w:rsidRDefault="007C3B0B" w:rsidP="00C7405B">
      <w:pPr>
        <w:pStyle w:val="23"/>
        <w:spacing w:after="0" w:line="276" w:lineRule="auto"/>
        <w:ind w:left="0" w:firstLine="708"/>
        <w:jc w:val="both"/>
        <w:rPr>
          <w:rFonts w:ascii="Times New Roman" w:hAnsi="Times New Roman" w:cs="Times New Roman"/>
          <w:sz w:val="24"/>
          <w:szCs w:val="24"/>
        </w:rPr>
      </w:pPr>
    </w:p>
    <w:p w:rsidR="00373A90" w:rsidRDefault="00373A90" w:rsidP="00C7405B">
      <w:pPr>
        <w:pStyle w:val="23"/>
        <w:spacing w:after="0" w:line="276" w:lineRule="auto"/>
        <w:ind w:left="0" w:firstLine="708"/>
        <w:jc w:val="both"/>
        <w:rPr>
          <w:rFonts w:ascii="Times New Roman" w:hAnsi="Times New Roman" w:cs="Times New Roman"/>
          <w:sz w:val="24"/>
          <w:szCs w:val="24"/>
        </w:rPr>
      </w:pPr>
    </w:p>
    <w:p w:rsidR="00373A90" w:rsidRDefault="00373A90" w:rsidP="00C7405B">
      <w:pPr>
        <w:pStyle w:val="23"/>
        <w:spacing w:after="0" w:line="276" w:lineRule="auto"/>
        <w:ind w:left="0" w:firstLine="708"/>
        <w:jc w:val="both"/>
        <w:rPr>
          <w:rFonts w:ascii="Times New Roman" w:hAnsi="Times New Roman" w:cs="Times New Roman"/>
          <w:sz w:val="24"/>
          <w:szCs w:val="24"/>
        </w:rPr>
      </w:pPr>
    </w:p>
    <w:p w:rsidR="00373A90" w:rsidRPr="00497C46" w:rsidRDefault="00373A90" w:rsidP="00C7405B">
      <w:pPr>
        <w:pStyle w:val="23"/>
        <w:spacing w:after="0" w:line="276" w:lineRule="auto"/>
        <w:ind w:left="0" w:firstLine="708"/>
        <w:jc w:val="both"/>
        <w:rPr>
          <w:rFonts w:ascii="Times New Roman" w:hAnsi="Times New Roman" w:cs="Times New Roman"/>
          <w:sz w:val="24"/>
          <w:szCs w:val="24"/>
        </w:rPr>
      </w:pPr>
    </w:p>
    <w:p w:rsidR="00E158CB" w:rsidRDefault="00E158CB" w:rsidP="001D489D">
      <w:pPr>
        <w:spacing w:after="0"/>
        <w:jc w:val="center"/>
        <w:rPr>
          <w:rFonts w:ascii="Times New Roman" w:hAnsi="Times New Roman"/>
          <w:b/>
          <w:sz w:val="24"/>
          <w:szCs w:val="24"/>
          <w:lang w:eastAsia="ru-RU"/>
        </w:rPr>
      </w:pPr>
      <w:r w:rsidRPr="006D381A">
        <w:rPr>
          <w:rFonts w:ascii="Times New Roman" w:hAnsi="Times New Roman"/>
          <w:b/>
          <w:sz w:val="24"/>
          <w:szCs w:val="24"/>
          <w:lang w:eastAsia="ru-RU"/>
        </w:rPr>
        <w:lastRenderedPageBreak/>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7C3B0B" w:rsidRDefault="007C3B0B" w:rsidP="001D489D">
      <w:pPr>
        <w:spacing w:after="0"/>
        <w:jc w:val="center"/>
        <w:rPr>
          <w:rFonts w:ascii="Times New Roman" w:hAnsi="Times New Roman"/>
          <w:b/>
          <w:sz w:val="24"/>
          <w:szCs w:val="24"/>
          <w:lang w:eastAsia="ru-RU"/>
        </w:rPr>
      </w:pPr>
    </w:p>
    <w:p w:rsidR="00E158CB" w:rsidRPr="001E0E96" w:rsidRDefault="00E158CB" w:rsidP="00E158CB">
      <w:p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1E0E96">
        <w:rPr>
          <w:rFonts w:ascii="Times New Roman" w:hAnsi="Times New Roman"/>
          <w:sz w:val="24"/>
          <w:szCs w:val="24"/>
          <w:lang w:eastAsia="ru-RU"/>
        </w:rPr>
        <w:t>У дошкільному закладі діє рада ДНЗ, як колегіальний орган педагогів та батьків. На засіданнях розглядалися питання освітньо-виховної роботи, поліпшення умов перебування дітей в садку, питання звернення за спонсорською допомогою до підприємств та організацій, звітування про залучені та витрачені благодійні внески.</w:t>
      </w:r>
    </w:p>
    <w:p w:rsidR="00E158CB" w:rsidRPr="001E0E96" w:rsidRDefault="00E158CB" w:rsidP="00E158CB">
      <w:pPr>
        <w:shd w:val="clear" w:color="auto" w:fill="FFFFFF"/>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1E0E96">
        <w:rPr>
          <w:rFonts w:ascii="Times New Roman" w:hAnsi="Times New Roman"/>
          <w:sz w:val="24"/>
          <w:szCs w:val="24"/>
          <w:lang w:eastAsia="ru-RU"/>
        </w:rPr>
        <w:t> Адміністрацією та вихователями садка ведеться постійна планомірна робота по налагодженню співпраці з кожною сім’єю.</w:t>
      </w:r>
      <w:r>
        <w:rPr>
          <w:rFonts w:ascii="Times New Roman" w:hAnsi="Times New Roman" w:cs="Times New Roman"/>
          <w:sz w:val="24"/>
          <w:szCs w:val="24"/>
        </w:rPr>
        <w:t xml:space="preserve"> </w:t>
      </w:r>
      <w:r w:rsidRPr="00F55C2C">
        <w:rPr>
          <w:rFonts w:ascii="Times New Roman" w:hAnsi="Times New Roman" w:cs="Times New Roman"/>
          <w:sz w:val="24"/>
          <w:szCs w:val="24"/>
        </w:rPr>
        <w:t xml:space="preserve">Визнання пріоритету сімейного виховання вимагає інших взаємин сім'ї та освітніх установ, а саме, співпраці, взаємодії та довірливості. </w:t>
      </w:r>
      <w:r w:rsidRPr="001E0E96">
        <w:rPr>
          <w:rFonts w:ascii="Times New Roman" w:hAnsi="Times New Roman"/>
          <w:sz w:val="24"/>
          <w:szCs w:val="24"/>
          <w:lang w:eastAsia="ru-RU"/>
        </w:rPr>
        <w:t>Варто відмітити, що в річному плані планується робота по оптимізації взаємодії педагога з батьками та громадськістю, метою якої є забезпечення колективного підходу у роботі з батьками по формуванню особистості дитини щодо е</w:t>
      </w:r>
      <w:r>
        <w:rPr>
          <w:rFonts w:ascii="Times New Roman" w:hAnsi="Times New Roman"/>
          <w:sz w:val="24"/>
          <w:szCs w:val="24"/>
          <w:lang w:eastAsia="ru-RU"/>
        </w:rPr>
        <w:t xml:space="preserve">фективного впровадження </w:t>
      </w:r>
      <w:r w:rsidR="00014872">
        <w:rPr>
          <w:rFonts w:ascii="Times New Roman" w:hAnsi="Times New Roman"/>
          <w:sz w:val="24"/>
          <w:szCs w:val="24"/>
          <w:lang w:eastAsia="ru-RU"/>
        </w:rPr>
        <w:t>освітньої п</w:t>
      </w:r>
      <w:r>
        <w:rPr>
          <w:rFonts w:ascii="Times New Roman" w:hAnsi="Times New Roman"/>
          <w:sz w:val="24"/>
          <w:szCs w:val="24"/>
          <w:lang w:eastAsia="ru-RU"/>
        </w:rPr>
        <w:t>рограми</w:t>
      </w:r>
      <w:r w:rsidRPr="001E0E96">
        <w:rPr>
          <w:rFonts w:ascii="Times New Roman" w:hAnsi="Times New Roman"/>
          <w:sz w:val="24"/>
          <w:szCs w:val="24"/>
          <w:lang w:eastAsia="ru-RU"/>
        </w:rPr>
        <w:t xml:space="preserve"> </w:t>
      </w:r>
      <w:r w:rsidR="00014872">
        <w:rPr>
          <w:rFonts w:ascii="Times New Roman" w:hAnsi="Times New Roman"/>
          <w:sz w:val="24"/>
          <w:szCs w:val="24"/>
          <w:lang w:eastAsia="ru-RU"/>
        </w:rPr>
        <w:t xml:space="preserve">для </w:t>
      </w:r>
      <w:r w:rsidRPr="001E0E96">
        <w:rPr>
          <w:rFonts w:ascii="Times New Roman" w:hAnsi="Times New Roman"/>
          <w:sz w:val="24"/>
          <w:szCs w:val="24"/>
          <w:lang w:eastAsia="ru-RU"/>
        </w:rPr>
        <w:t>дітей від двох до семи років «Дитина».</w:t>
      </w:r>
    </w:p>
    <w:p w:rsidR="00E158CB" w:rsidRDefault="00E158CB" w:rsidP="00E158CB">
      <w:pPr>
        <w:spacing w:after="0"/>
        <w:jc w:val="both"/>
        <w:rPr>
          <w:rFonts w:ascii="Times New Roman" w:hAnsi="Times New Roman" w:cs="Times New Roman"/>
          <w:sz w:val="24"/>
          <w:szCs w:val="24"/>
          <w:lang w:val="ru-RU"/>
        </w:rPr>
      </w:pPr>
      <w:r w:rsidRPr="00F55C2C">
        <w:rPr>
          <w:rFonts w:ascii="Times New Roman" w:hAnsi="Times New Roman" w:cs="Times New Roman"/>
          <w:sz w:val="24"/>
          <w:szCs w:val="24"/>
        </w:rPr>
        <w:t>У вікових групах створені належні умови для проведення роботи в цьому напрямі через залучення батьків в єдиний освітній простір «Дитячий садок - сім'я», через  злагоджену співпрацю з родиною для розвитку життєвої компетентності дошкільника у різних соціальних інституціях, через збагачення розвиваючого середовища соціально - значущими об'єктами. Загалом простежується позитивна динаміка роботи з батьками з питань формування життєвої компетентності дітей дошкільного віку, забезпечення цілісності і неперервності освітнього впливу на дітей. Результати анкетування батьків показали, що батьки стали більш активно включатися в процес навчання і виховання дітей вдома, цікавитися, надавати підтримку, створювати умови. Підвищилася їх компетентність у питаннях підготовки дітей до шкільного життя.  Об’єднання зусиль допомогло створити широкий розвивальний простір, сприятливий для повноцінного буття дитини в сім’ї та дошкільному закладі, розкриттю нею своїх сутнісних сил, становленню як активного суб’єкта індивідуальної та колективної діяльності. Дошкільний навчальний заклад і надалі буде продовжувати роботу в цьому напрямку.</w:t>
      </w:r>
    </w:p>
    <w:p w:rsidR="00256221" w:rsidRDefault="00256221" w:rsidP="00E158CB">
      <w:pPr>
        <w:spacing w:after="0"/>
        <w:ind w:firstLine="567"/>
        <w:jc w:val="both"/>
        <w:rPr>
          <w:rFonts w:ascii="Times New Roman" w:hAnsi="Times New Roman"/>
          <w:sz w:val="28"/>
          <w:szCs w:val="28"/>
        </w:rPr>
      </w:pPr>
    </w:p>
    <w:p w:rsidR="00E158CB" w:rsidRDefault="00E158CB" w:rsidP="00E158CB">
      <w:pPr>
        <w:spacing w:after="0"/>
        <w:ind w:firstLine="567"/>
        <w:jc w:val="both"/>
        <w:rPr>
          <w:rFonts w:ascii="Times New Roman" w:hAnsi="Times New Roman"/>
          <w:b/>
          <w:sz w:val="24"/>
          <w:szCs w:val="24"/>
          <w:lang w:eastAsia="ru-RU"/>
        </w:rPr>
      </w:pPr>
      <w:r w:rsidRPr="006D381A">
        <w:rPr>
          <w:rFonts w:ascii="Times New Roman" w:hAnsi="Times New Roman"/>
          <w:b/>
          <w:sz w:val="24"/>
          <w:szCs w:val="24"/>
          <w:lang w:eastAsia="ru-RU"/>
        </w:rPr>
        <w:t>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та піклувальною радою, батьками, представниками інших органів громадського самоврядування.</w:t>
      </w:r>
    </w:p>
    <w:p w:rsidR="00256221" w:rsidRPr="00E158CB" w:rsidRDefault="00256221" w:rsidP="00E158CB">
      <w:pPr>
        <w:spacing w:after="0"/>
        <w:ind w:firstLine="567"/>
        <w:jc w:val="both"/>
        <w:rPr>
          <w:rFonts w:ascii="Times New Roman" w:hAnsi="Times New Roman"/>
          <w:sz w:val="24"/>
          <w:szCs w:val="24"/>
          <w:lang w:val="ru-RU"/>
        </w:rPr>
      </w:pPr>
    </w:p>
    <w:p w:rsidR="009F34B4" w:rsidRPr="001D489D" w:rsidRDefault="00E158CB" w:rsidP="00E158CB">
      <w:pPr>
        <w:shd w:val="clear" w:color="auto" w:fill="FFFFFF"/>
        <w:spacing w:after="0" w:line="285" w:lineRule="atLeast"/>
        <w:jc w:val="both"/>
        <w:rPr>
          <w:rFonts w:ascii="Times New Roman" w:hAnsi="Times New Roman"/>
          <w:sz w:val="24"/>
          <w:szCs w:val="24"/>
          <w:lang w:eastAsia="ru-RU"/>
        </w:rPr>
      </w:pPr>
      <w:r>
        <w:rPr>
          <w:rFonts w:ascii="Times New Roman" w:hAnsi="Times New Roman"/>
          <w:color w:val="333333"/>
          <w:sz w:val="24"/>
          <w:szCs w:val="24"/>
          <w:lang w:eastAsia="ru-RU"/>
        </w:rPr>
        <w:t xml:space="preserve">       </w:t>
      </w:r>
      <w:r w:rsidRPr="001A4967">
        <w:rPr>
          <w:rFonts w:ascii="Times New Roman" w:hAnsi="Times New Roman"/>
          <w:color w:val="333333"/>
          <w:sz w:val="24"/>
          <w:szCs w:val="24"/>
          <w:lang w:eastAsia="ru-RU"/>
        </w:rPr>
        <w:t> </w:t>
      </w:r>
      <w:r w:rsidRPr="001D489D">
        <w:rPr>
          <w:rFonts w:ascii="Times New Roman" w:hAnsi="Times New Roman"/>
          <w:sz w:val="24"/>
          <w:szCs w:val="24"/>
          <w:lang w:eastAsia="ru-RU"/>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в дошкільному навчальному закладі № 24 «Росинка» заведений журнал обліку особистого прийому громадян.</w:t>
      </w:r>
    </w:p>
    <w:p w:rsidR="00E158CB" w:rsidRPr="001D489D" w:rsidRDefault="001D489D" w:rsidP="00E158CB">
      <w:pPr>
        <w:shd w:val="clear" w:color="auto" w:fill="FFFFFF"/>
        <w:spacing w:after="0" w:line="285"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486A80">
        <w:rPr>
          <w:rFonts w:ascii="Times New Roman" w:hAnsi="Times New Roman"/>
          <w:sz w:val="24"/>
          <w:szCs w:val="24"/>
          <w:lang w:eastAsia="ru-RU"/>
        </w:rPr>
        <w:t>За минулий 2020-2021</w:t>
      </w:r>
      <w:r w:rsidR="00E158CB" w:rsidRPr="001D489D">
        <w:rPr>
          <w:rFonts w:ascii="Times New Roman" w:hAnsi="Times New Roman"/>
          <w:sz w:val="24"/>
          <w:szCs w:val="24"/>
          <w:lang w:eastAsia="ru-RU"/>
        </w:rPr>
        <w:t xml:space="preserve"> навчальний рік кі</w:t>
      </w:r>
      <w:r w:rsidR="00EC30E1">
        <w:rPr>
          <w:rFonts w:ascii="Times New Roman" w:hAnsi="Times New Roman"/>
          <w:sz w:val="24"/>
          <w:szCs w:val="24"/>
          <w:lang w:eastAsia="ru-RU"/>
        </w:rPr>
        <w:t>лькість усних звернень склал</w:t>
      </w:r>
      <w:r w:rsidR="007C3B0B">
        <w:rPr>
          <w:rFonts w:ascii="Times New Roman" w:hAnsi="Times New Roman"/>
          <w:sz w:val="24"/>
          <w:szCs w:val="24"/>
          <w:lang w:eastAsia="ru-RU"/>
        </w:rPr>
        <w:t xml:space="preserve">а </w:t>
      </w:r>
      <w:r w:rsidR="00486A80">
        <w:rPr>
          <w:rFonts w:ascii="Times New Roman" w:hAnsi="Times New Roman"/>
          <w:sz w:val="24"/>
          <w:szCs w:val="24"/>
          <w:lang w:eastAsia="ru-RU"/>
        </w:rPr>
        <w:t>12</w:t>
      </w:r>
      <w:r w:rsidR="00014872">
        <w:rPr>
          <w:rFonts w:ascii="Times New Roman" w:hAnsi="Times New Roman"/>
          <w:sz w:val="24"/>
          <w:szCs w:val="24"/>
          <w:lang w:eastAsia="ru-RU"/>
        </w:rPr>
        <w:t>:</w:t>
      </w:r>
      <w:r w:rsidR="00E158CB" w:rsidRPr="001D489D">
        <w:rPr>
          <w:rFonts w:ascii="Times New Roman" w:hAnsi="Times New Roman"/>
          <w:sz w:val="24"/>
          <w:szCs w:val="24"/>
          <w:lang w:eastAsia="ru-RU"/>
        </w:rPr>
        <w:t xml:space="preserve"> 4 щодо працевлаштування,</w:t>
      </w:r>
      <w:r w:rsidR="00FC00EA">
        <w:rPr>
          <w:rFonts w:ascii="Times New Roman" w:hAnsi="Times New Roman"/>
          <w:sz w:val="24"/>
          <w:szCs w:val="24"/>
          <w:lang w:eastAsia="ru-RU"/>
        </w:rPr>
        <w:t xml:space="preserve"> </w:t>
      </w:r>
      <w:r w:rsidR="00486A80">
        <w:rPr>
          <w:rFonts w:ascii="Times New Roman" w:hAnsi="Times New Roman"/>
          <w:sz w:val="24"/>
          <w:szCs w:val="24"/>
          <w:lang w:eastAsia="ru-RU"/>
        </w:rPr>
        <w:t>3</w:t>
      </w:r>
      <w:r w:rsidR="00E158CB" w:rsidRPr="001D489D">
        <w:rPr>
          <w:rFonts w:ascii="Times New Roman" w:hAnsi="Times New Roman"/>
          <w:sz w:val="24"/>
          <w:szCs w:val="24"/>
          <w:lang w:eastAsia="ru-RU"/>
        </w:rPr>
        <w:t xml:space="preserve"> щодо </w:t>
      </w:r>
      <w:r w:rsidR="00B01954">
        <w:rPr>
          <w:rFonts w:ascii="Times New Roman" w:hAnsi="Times New Roman"/>
          <w:sz w:val="24"/>
          <w:szCs w:val="24"/>
          <w:lang w:eastAsia="ru-RU"/>
        </w:rPr>
        <w:t>спилу дерев на території закладу</w:t>
      </w:r>
      <w:r w:rsidR="00486A80">
        <w:rPr>
          <w:rFonts w:ascii="Times New Roman" w:hAnsi="Times New Roman"/>
          <w:sz w:val="24"/>
          <w:szCs w:val="24"/>
          <w:lang w:eastAsia="ru-RU"/>
        </w:rPr>
        <w:t>, 4</w:t>
      </w:r>
      <w:r w:rsidR="00014872">
        <w:rPr>
          <w:rFonts w:ascii="Times New Roman" w:hAnsi="Times New Roman"/>
          <w:sz w:val="24"/>
          <w:szCs w:val="24"/>
          <w:lang w:eastAsia="ru-RU"/>
        </w:rPr>
        <w:t xml:space="preserve"> щодо ремонту доріжок до дитячого садка</w:t>
      </w:r>
      <w:r w:rsidR="00486A80">
        <w:rPr>
          <w:rFonts w:ascii="Times New Roman" w:hAnsi="Times New Roman"/>
          <w:sz w:val="24"/>
          <w:szCs w:val="24"/>
          <w:lang w:eastAsia="ru-RU"/>
        </w:rPr>
        <w:t xml:space="preserve">  та на території, 1 – щодо ППБ в ДНЗ</w:t>
      </w:r>
      <w:r w:rsidR="00B01954">
        <w:rPr>
          <w:rFonts w:ascii="Times New Roman" w:hAnsi="Times New Roman"/>
          <w:sz w:val="24"/>
          <w:szCs w:val="24"/>
          <w:lang w:eastAsia="ru-RU"/>
        </w:rPr>
        <w:t>.</w:t>
      </w:r>
    </w:p>
    <w:p w:rsidR="00256221" w:rsidRPr="00256221" w:rsidRDefault="00E158CB" w:rsidP="00256221">
      <w:pPr>
        <w:pStyle w:val="3"/>
        <w:shd w:val="clear" w:color="auto" w:fill="FFFFFF"/>
        <w:spacing w:before="0"/>
        <w:ind w:firstLine="426"/>
        <w:jc w:val="both"/>
        <w:rPr>
          <w:rFonts w:ascii="Times New Roman" w:hAnsi="Times New Roman"/>
          <w:b w:val="0"/>
          <w:color w:val="auto"/>
          <w:sz w:val="24"/>
          <w:szCs w:val="24"/>
          <w:lang w:eastAsia="ru-RU"/>
        </w:rPr>
      </w:pPr>
      <w:r w:rsidRPr="001D489D">
        <w:rPr>
          <w:rFonts w:ascii="Times New Roman" w:hAnsi="Times New Roman"/>
          <w:b w:val="0"/>
          <w:color w:val="auto"/>
          <w:sz w:val="24"/>
          <w:szCs w:val="24"/>
          <w:lang w:eastAsia="ru-RU"/>
        </w:rPr>
        <w:lastRenderedPageBreak/>
        <w:t xml:space="preserve">Щотижня я веду прийом громадян з особистих питань та з питань діяльності навчального закладу, розглядаю пропозиції, зауваження, прохання викладені батьками, радою, батьківським комітетом </w:t>
      </w:r>
      <w:r w:rsidR="0018304D" w:rsidRPr="001D489D">
        <w:rPr>
          <w:rFonts w:ascii="Times New Roman" w:hAnsi="Times New Roman"/>
          <w:b w:val="0"/>
          <w:color w:val="auto"/>
          <w:sz w:val="24"/>
          <w:szCs w:val="24"/>
          <w:lang w:eastAsia="ru-RU"/>
        </w:rPr>
        <w:t xml:space="preserve">тощо, інформую громадськість </w:t>
      </w:r>
      <w:r w:rsidRPr="001D489D">
        <w:rPr>
          <w:rFonts w:ascii="Times New Roman" w:hAnsi="Times New Roman"/>
          <w:b w:val="0"/>
          <w:color w:val="auto"/>
          <w:sz w:val="24"/>
          <w:szCs w:val="24"/>
          <w:lang w:eastAsia="ru-RU"/>
        </w:rPr>
        <w:t xml:space="preserve"> про прийняті рішення</w:t>
      </w:r>
      <w:r w:rsidR="0018304D" w:rsidRPr="001D489D">
        <w:rPr>
          <w:rFonts w:ascii="Times New Roman" w:hAnsi="Times New Roman"/>
          <w:b w:val="0"/>
          <w:color w:val="auto"/>
          <w:sz w:val="24"/>
          <w:szCs w:val="24"/>
          <w:lang w:eastAsia="ru-RU"/>
        </w:rPr>
        <w:t>.</w:t>
      </w:r>
      <w:r w:rsidRPr="001D489D">
        <w:rPr>
          <w:rFonts w:ascii="Times New Roman" w:hAnsi="Times New Roman"/>
          <w:b w:val="0"/>
          <w:color w:val="auto"/>
          <w:sz w:val="24"/>
          <w:szCs w:val="24"/>
          <w:lang w:eastAsia="ru-RU"/>
        </w:rPr>
        <w:t xml:space="preserve"> </w:t>
      </w:r>
    </w:p>
    <w:p w:rsidR="00E158CB" w:rsidRPr="001D489D" w:rsidRDefault="00E158CB" w:rsidP="00C717E8">
      <w:pPr>
        <w:pStyle w:val="3"/>
        <w:shd w:val="clear" w:color="auto" w:fill="FFFFFF"/>
        <w:spacing w:before="0"/>
        <w:jc w:val="center"/>
        <w:rPr>
          <w:rFonts w:ascii="Times New Roman" w:hAnsi="Times New Roman" w:cs="Times New Roman"/>
          <w:b w:val="0"/>
          <w:color w:val="auto"/>
          <w:sz w:val="24"/>
          <w:szCs w:val="24"/>
        </w:rPr>
      </w:pPr>
      <w:r w:rsidRPr="001D489D">
        <w:rPr>
          <w:rFonts w:ascii="Times New Roman" w:hAnsi="Times New Roman" w:cs="Times New Roman"/>
          <w:bCs w:val="0"/>
          <w:iCs/>
          <w:color w:val="auto"/>
          <w:sz w:val="24"/>
          <w:szCs w:val="24"/>
          <w:lang w:eastAsia="ru-RU"/>
        </w:rPr>
        <w:t>Шановні батьки!!! Шановні колеги!!!</w:t>
      </w:r>
    </w:p>
    <w:p w:rsidR="00E158CB" w:rsidRPr="00B6511B" w:rsidRDefault="00B01954" w:rsidP="00627F6B">
      <w:pPr>
        <w:shd w:val="clear" w:color="auto" w:fill="FFFFFF" w:themeFill="background1"/>
        <w:spacing w:after="0"/>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 xml:space="preserve">       </w:t>
      </w:r>
      <w:r w:rsidR="00E158CB" w:rsidRPr="00B6511B">
        <w:rPr>
          <w:rFonts w:ascii="Times New Roman" w:hAnsi="Times New Roman" w:cs="Times New Roman"/>
          <w:bCs/>
          <w:iCs/>
          <w:sz w:val="24"/>
          <w:szCs w:val="24"/>
          <w:lang w:eastAsia="ru-RU"/>
        </w:rPr>
        <w:t>Я особисто та діти ДНЗ «Росинка» щиро вдячні Вам за те, що</w:t>
      </w:r>
      <w:r w:rsidR="00E158CB" w:rsidRPr="00B6511B">
        <w:rPr>
          <w:rFonts w:ascii="Times New Roman" w:hAnsi="Times New Roman" w:cs="Times New Roman"/>
          <w:sz w:val="24"/>
          <w:szCs w:val="24"/>
          <w:lang w:val="ru-RU" w:eastAsia="ru-RU"/>
        </w:rPr>
        <w:t> </w:t>
      </w:r>
      <w:r w:rsidR="00E158CB" w:rsidRPr="00B6511B">
        <w:rPr>
          <w:rFonts w:ascii="Times New Roman" w:hAnsi="Times New Roman" w:cs="Times New Roman"/>
          <w:bCs/>
          <w:iCs/>
          <w:sz w:val="24"/>
          <w:szCs w:val="24"/>
          <w:lang w:eastAsia="ru-RU"/>
        </w:rPr>
        <w:t>Ви - люди не байдужі, що Вас</w:t>
      </w:r>
      <w:r w:rsidR="00E158CB" w:rsidRPr="00B6511B">
        <w:rPr>
          <w:rFonts w:ascii="Times New Roman" w:hAnsi="Times New Roman" w:cs="Times New Roman"/>
          <w:sz w:val="24"/>
          <w:szCs w:val="24"/>
          <w:lang w:val="ru-RU" w:eastAsia="ru-RU"/>
        </w:rPr>
        <w:t> </w:t>
      </w:r>
      <w:r w:rsidR="00E158CB" w:rsidRPr="00B6511B">
        <w:rPr>
          <w:rFonts w:ascii="Times New Roman" w:hAnsi="Times New Roman" w:cs="Times New Roman"/>
          <w:bCs/>
          <w:iCs/>
          <w:sz w:val="24"/>
          <w:szCs w:val="24"/>
          <w:lang w:eastAsia="ru-RU"/>
        </w:rPr>
        <w:t>цікавить кожна прожита</w:t>
      </w:r>
      <w:r w:rsidR="00E158CB" w:rsidRPr="00B6511B">
        <w:rPr>
          <w:rFonts w:ascii="Times New Roman" w:hAnsi="Times New Roman" w:cs="Times New Roman"/>
          <w:bCs/>
          <w:iCs/>
          <w:sz w:val="24"/>
          <w:szCs w:val="24"/>
          <w:lang w:val="ru-RU" w:eastAsia="ru-RU"/>
        </w:rPr>
        <w:t> </w:t>
      </w:r>
      <w:r w:rsidR="00E158CB" w:rsidRPr="00B6511B">
        <w:rPr>
          <w:rFonts w:ascii="Times New Roman" w:hAnsi="Times New Roman" w:cs="Times New Roman"/>
          <w:bCs/>
          <w:iCs/>
          <w:sz w:val="24"/>
          <w:szCs w:val="24"/>
          <w:lang w:eastAsia="ru-RU"/>
        </w:rPr>
        <w:t xml:space="preserve"> дитиною хвилина в</w:t>
      </w:r>
      <w:r w:rsidR="00E158CB" w:rsidRPr="00B6511B">
        <w:rPr>
          <w:rFonts w:ascii="Times New Roman" w:hAnsi="Times New Roman" w:cs="Times New Roman"/>
          <w:sz w:val="24"/>
          <w:szCs w:val="24"/>
          <w:lang w:val="ru-RU" w:eastAsia="ru-RU"/>
        </w:rPr>
        <w:t> </w:t>
      </w:r>
      <w:r w:rsidR="00E158CB" w:rsidRPr="00B6511B">
        <w:rPr>
          <w:rFonts w:ascii="Times New Roman" w:hAnsi="Times New Roman" w:cs="Times New Roman"/>
          <w:bCs/>
          <w:iCs/>
          <w:sz w:val="24"/>
          <w:szCs w:val="24"/>
          <w:lang w:eastAsia="ru-RU"/>
        </w:rPr>
        <w:t>нашому</w:t>
      </w:r>
      <w:r w:rsidR="00E158CB" w:rsidRPr="00B6511B">
        <w:rPr>
          <w:rFonts w:ascii="Times New Roman" w:hAnsi="Times New Roman" w:cs="Times New Roman"/>
          <w:sz w:val="24"/>
          <w:szCs w:val="24"/>
          <w:lang w:val="ru-RU" w:eastAsia="ru-RU"/>
        </w:rPr>
        <w:t> </w:t>
      </w:r>
      <w:r w:rsidR="00E158CB" w:rsidRPr="00B6511B">
        <w:rPr>
          <w:rFonts w:ascii="Times New Roman" w:hAnsi="Times New Roman" w:cs="Times New Roman"/>
          <w:bCs/>
          <w:iCs/>
          <w:sz w:val="24"/>
          <w:szCs w:val="24"/>
          <w:lang w:eastAsia="ru-RU"/>
        </w:rPr>
        <w:t>дошкільному закладі. Завдяки Вашій турботі діти зростають здоровими та щасливими.</w:t>
      </w:r>
    </w:p>
    <w:p w:rsidR="00B01954" w:rsidRPr="00B01954" w:rsidRDefault="00B01954" w:rsidP="00627F6B">
      <w:pPr>
        <w:pStyle w:val="a6"/>
        <w:shd w:val="clear" w:color="auto" w:fill="FFFFFF"/>
        <w:spacing w:before="0" w:beforeAutospacing="0" w:after="0" w:afterAutospacing="0" w:line="276" w:lineRule="auto"/>
        <w:jc w:val="both"/>
      </w:pPr>
      <w:r>
        <w:rPr>
          <w:lang w:val="uk-UA"/>
        </w:rPr>
        <w:t xml:space="preserve">     </w:t>
      </w:r>
      <w:r w:rsidR="00E158CB" w:rsidRPr="00B01954">
        <w:t> </w:t>
      </w:r>
      <w:r w:rsidRPr="00B01954">
        <w:t xml:space="preserve">Я вдячна батькам, які допомагають нам у проведенні ремонтних робіт у групах та  на території закладу, створюють затишок та комфорт для дітей.  Ми маємо задовільну матеріально-технічну базу, наш заклад користується попитом серед батьків, колектив може і хоче працювати, тому ми не зупиняємось на досягнутому, а ставимо перед собою  нові завдання.  Розвиток закладу освіти можливий тільки </w:t>
      </w:r>
      <w:proofErr w:type="gramStart"/>
      <w:r w:rsidRPr="00B01954">
        <w:t>за</w:t>
      </w:r>
      <w:proofErr w:type="gramEnd"/>
      <w:r w:rsidRPr="00B01954">
        <w:t xml:space="preserve"> умов засвоєння нововведень та бачення власної перспективи розвитку. 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B01954" w:rsidRPr="00B01954" w:rsidRDefault="00B01954" w:rsidP="00627F6B">
      <w:pPr>
        <w:pStyle w:val="a6"/>
        <w:shd w:val="clear" w:color="auto" w:fill="FFFFFF"/>
        <w:spacing w:before="0" w:beforeAutospacing="0" w:after="0" w:afterAutospacing="0" w:line="276" w:lineRule="auto"/>
        <w:jc w:val="both"/>
      </w:pPr>
      <w:r>
        <w:rPr>
          <w:lang w:val="uk-UA"/>
        </w:rPr>
        <w:t xml:space="preserve">      </w:t>
      </w:r>
      <w:r w:rsidRPr="003B4068">
        <w:rPr>
          <w:lang w:val="uk-UA"/>
        </w:rPr>
        <w:t>Підводячи підсумки роботи за рік, я хочу подякувати педагогам закладу, обслуговуючому персоналу, батькам вихованців</w:t>
      </w:r>
      <w:r w:rsidR="00627F6B">
        <w:rPr>
          <w:lang w:val="uk-UA"/>
        </w:rPr>
        <w:t xml:space="preserve">, Білозерську міську раду </w:t>
      </w:r>
      <w:r w:rsidRPr="003B4068">
        <w:rPr>
          <w:lang w:val="uk-UA"/>
        </w:rPr>
        <w:t xml:space="preserve"> за спільну роботу, розуміння і підтримку, конструктивну критику і можливість реалізації наших ідей. </w:t>
      </w:r>
      <w:r w:rsidRPr="00B01954">
        <w:t xml:space="preserve">Ми </w:t>
      </w:r>
      <w:proofErr w:type="spellStart"/>
      <w:r w:rsidRPr="00B01954">
        <w:t>сподіваємося</w:t>
      </w:r>
      <w:proofErr w:type="spellEnd"/>
      <w:r w:rsidRPr="00B01954">
        <w:t>, що представлений звіт дозволить вам об’єктивно оцінити  діяльність,  мене як керівника і діяльність всього  нашого дошкільного навчального закладу.</w:t>
      </w:r>
    </w:p>
    <w:p w:rsidR="00B01954" w:rsidRPr="00B01954" w:rsidRDefault="00B01954" w:rsidP="00627F6B">
      <w:pPr>
        <w:pStyle w:val="a6"/>
        <w:shd w:val="clear" w:color="auto" w:fill="FFFFFF"/>
        <w:spacing w:before="0" w:beforeAutospacing="0" w:after="60" w:afterAutospacing="0" w:line="276" w:lineRule="auto"/>
        <w:jc w:val="both"/>
        <w:rPr>
          <w:rFonts w:ascii="Arial" w:hAnsi="Arial" w:cs="Arial"/>
          <w:sz w:val="21"/>
          <w:szCs w:val="21"/>
        </w:rPr>
      </w:pPr>
      <w:r>
        <w:rPr>
          <w:lang w:val="uk-UA"/>
        </w:rPr>
        <w:t xml:space="preserve">      </w:t>
      </w:r>
      <w:r w:rsidRPr="00B01954">
        <w:t>Сподіваюсь на подальшу співпрацю з колективом та батьками. </w:t>
      </w:r>
    </w:p>
    <w:p w:rsidR="00E158CB" w:rsidRPr="00B01954" w:rsidRDefault="00E158CB" w:rsidP="00E158CB">
      <w:pPr>
        <w:shd w:val="clear" w:color="auto" w:fill="FFFFFF" w:themeFill="background1"/>
        <w:spacing w:after="0" w:line="240" w:lineRule="auto"/>
        <w:jc w:val="both"/>
        <w:rPr>
          <w:rFonts w:ascii="Times New Roman" w:hAnsi="Times New Roman" w:cs="Times New Roman"/>
          <w:sz w:val="24"/>
          <w:szCs w:val="24"/>
          <w:lang w:val="ru-RU" w:eastAsia="ru-RU"/>
        </w:rPr>
      </w:pPr>
    </w:p>
    <w:p w:rsidR="00E158CB" w:rsidRPr="00B6511B" w:rsidRDefault="00E158CB" w:rsidP="00E158CB">
      <w:pPr>
        <w:shd w:val="clear" w:color="auto" w:fill="FFFFFF" w:themeFill="background1"/>
        <w:rPr>
          <w:rFonts w:ascii="Times New Roman" w:hAnsi="Times New Roman" w:cs="Times New Roman"/>
          <w:sz w:val="24"/>
          <w:szCs w:val="24"/>
        </w:rPr>
      </w:pPr>
    </w:p>
    <w:p w:rsidR="001E0E96" w:rsidRPr="00E158CB" w:rsidRDefault="001E0E96" w:rsidP="00E158CB">
      <w:pPr>
        <w:rPr>
          <w:rFonts w:ascii="Times New Roman" w:hAnsi="Times New Roman" w:cs="Times New Roman"/>
          <w:sz w:val="24"/>
          <w:szCs w:val="24"/>
        </w:rPr>
      </w:pPr>
    </w:p>
    <w:sectPr w:rsidR="001E0E96" w:rsidRPr="00E158CB" w:rsidSect="000C53E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9FF"/>
    <w:multiLevelType w:val="hybridMultilevel"/>
    <w:tmpl w:val="1146F4D2"/>
    <w:lvl w:ilvl="0" w:tplc="D962142C">
      <w:start w:val="1"/>
      <w:numFmt w:val="decimal"/>
      <w:lvlText w:val="%1."/>
      <w:lvlJc w:val="left"/>
      <w:pPr>
        <w:tabs>
          <w:tab w:val="num" w:pos="375"/>
        </w:tabs>
        <w:ind w:left="375" w:hanging="375"/>
      </w:pPr>
      <w:rPr>
        <w:rFonts w:cs="Times New Roman"/>
        <w:i w:val="0"/>
      </w:rPr>
    </w:lvl>
    <w:lvl w:ilvl="1" w:tplc="04190001">
      <w:start w:val="1"/>
      <w:numFmt w:val="bullet"/>
      <w:lvlText w:val=""/>
      <w:lvlJc w:val="left"/>
      <w:pPr>
        <w:tabs>
          <w:tab w:val="num" w:pos="1440"/>
        </w:tabs>
        <w:ind w:left="1440" w:hanging="360"/>
      </w:pPr>
      <w:rPr>
        <w:rFonts w:ascii="Symbol" w:hAnsi="Symbol" w:hint="default"/>
        <w:i/>
      </w:rPr>
    </w:lvl>
    <w:lvl w:ilvl="2" w:tplc="4112E5C0">
      <w:start w:val="1"/>
      <w:numFmt w:val="bullet"/>
      <w:lvlText w:val=""/>
      <w:lvlJc w:val="left"/>
      <w:pPr>
        <w:tabs>
          <w:tab w:val="num" w:pos="2340"/>
        </w:tabs>
        <w:ind w:left="2340" w:hanging="360"/>
      </w:pPr>
      <w:rPr>
        <w:rFonts w:ascii="Wingdings" w:hAnsi="Wingdings" w:hint="default"/>
        <w:i/>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8A5615"/>
    <w:multiLevelType w:val="hybridMultilevel"/>
    <w:tmpl w:val="256E339E"/>
    <w:lvl w:ilvl="0" w:tplc="1116FBE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B6482"/>
    <w:multiLevelType w:val="hybridMultilevel"/>
    <w:tmpl w:val="57C82FA8"/>
    <w:lvl w:ilvl="0" w:tplc="429A66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D983230"/>
    <w:multiLevelType w:val="hybridMultilevel"/>
    <w:tmpl w:val="53BE1A22"/>
    <w:lvl w:ilvl="0" w:tplc="0419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4">
    <w:nsid w:val="1322319F"/>
    <w:multiLevelType w:val="hybridMultilevel"/>
    <w:tmpl w:val="57C82FA8"/>
    <w:lvl w:ilvl="0" w:tplc="429A66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81815BB"/>
    <w:multiLevelType w:val="hybridMultilevel"/>
    <w:tmpl w:val="A6826660"/>
    <w:lvl w:ilvl="0" w:tplc="C22A4CC4">
      <w:start w:val="1"/>
      <w:numFmt w:val="bullet"/>
      <w:lvlText w:val=""/>
      <w:lvlJc w:val="left"/>
      <w:pPr>
        <w:tabs>
          <w:tab w:val="num" w:pos="708"/>
        </w:tabs>
        <w:ind w:left="708" w:firstLine="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nsid w:val="29AC6013"/>
    <w:multiLevelType w:val="hybridMultilevel"/>
    <w:tmpl w:val="536497EC"/>
    <w:lvl w:ilvl="0" w:tplc="BBA2B4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F7F538D"/>
    <w:multiLevelType w:val="hybridMultilevel"/>
    <w:tmpl w:val="136C6602"/>
    <w:lvl w:ilvl="0" w:tplc="F5D81A0E">
      <w:numFmt w:val="bullet"/>
      <w:lvlText w:val="-"/>
      <w:lvlJc w:val="left"/>
      <w:pPr>
        <w:ind w:left="1146"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1693C94"/>
    <w:multiLevelType w:val="hybridMultilevel"/>
    <w:tmpl w:val="9C3C4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B3A49"/>
    <w:multiLevelType w:val="hybridMultilevel"/>
    <w:tmpl w:val="A1722A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5E83E95"/>
    <w:multiLevelType w:val="hybridMultilevel"/>
    <w:tmpl w:val="237823FE"/>
    <w:lvl w:ilvl="0" w:tplc="DC0EA8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73240C3"/>
    <w:multiLevelType w:val="hybridMultilevel"/>
    <w:tmpl w:val="106A0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C547C9"/>
    <w:multiLevelType w:val="hybridMultilevel"/>
    <w:tmpl w:val="19F8AA30"/>
    <w:lvl w:ilvl="0" w:tplc="5CFE15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5C11A1"/>
    <w:multiLevelType w:val="hybridMultilevel"/>
    <w:tmpl w:val="9C3C4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6671BC"/>
    <w:multiLevelType w:val="hybridMultilevel"/>
    <w:tmpl w:val="536497EC"/>
    <w:lvl w:ilvl="0" w:tplc="BBA2B4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3FD47216"/>
    <w:multiLevelType w:val="hybridMultilevel"/>
    <w:tmpl w:val="4198DE44"/>
    <w:lvl w:ilvl="0" w:tplc="765AFAD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76D5554"/>
    <w:multiLevelType w:val="hybridMultilevel"/>
    <w:tmpl w:val="9C3C4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514F86"/>
    <w:multiLevelType w:val="hybridMultilevel"/>
    <w:tmpl w:val="95B4BBF0"/>
    <w:lvl w:ilvl="0" w:tplc="90C083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C403F20"/>
    <w:multiLevelType w:val="hybridMultilevel"/>
    <w:tmpl w:val="536497EC"/>
    <w:lvl w:ilvl="0" w:tplc="BBA2B4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62F87F22"/>
    <w:multiLevelType w:val="hybridMultilevel"/>
    <w:tmpl w:val="FE3CF668"/>
    <w:lvl w:ilvl="0" w:tplc="E3D2853E">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50073DF"/>
    <w:multiLevelType w:val="hybridMultilevel"/>
    <w:tmpl w:val="9176F304"/>
    <w:lvl w:ilvl="0" w:tplc="0A48B70A">
      <w:start w:val="1"/>
      <w:numFmt w:val="bullet"/>
      <w:lvlText w:val=""/>
      <w:lvlJc w:val="left"/>
      <w:pPr>
        <w:tabs>
          <w:tab w:val="num" w:pos="3233"/>
        </w:tabs>
        <w:ind w:left="3120" w:firstLine="0"/>
      </w:pPr>
      <w:rPr>
        <w:rFonts w:ascii="Wingdings" w:hAnsi="Wingdings" w:hint="default"/>
      </w:rPr>
    </w:lvl>
    <w:lvl w:ilvl="1" w:tplc="04190001">
      <w:start w:val="1"/>
      <w:numFmt w:val="bullet"/>
      <w:lvlText w:val=""/>
      <w:lvlJc w:val="left"/>
      <w:pPr>
        <w:tabs>
          <w:tab w:val="num" w:pos="2504"/>
        </w:tabs>
        <w:ind w:left="2220" w:firstLine="0"/>
      </w:pPr>
      <w:rPr>
        <w:rFonts w:ascii="Symbol" w:hAnsi="Symbol" w:hint="default"/>
        <w:b w:val="0"/>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5292132"/>
    <w:multiLevelType w:val="hybridMultilevel"/>
    <w:tmpl w:val="81F282BC"/>
    <w:lvl w:ilvl="0" w:tplc="9F7245B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6A5D485F"/>
    <w:multiLevelType w:val="hybridMultilevel"/>
    <w:tmpl w:val="E8E2A91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0147A76"/>
    <w:multiLevelType w:val="multilevel"/>
    <w:tmpl w:val="C99A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337F0E"/>
    <w:multiLevelType w:val="hybridMultilevel"/>
    <w:tmpl w:val="95B4BBF0"/>
    <w:lvl w:ilvl="0" w:tplc="90C083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19071B4"/>
    <w:multiLevelType w:val="hybridMultilevel"/>
    <w:tmpl w:val="9F3C6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3D04F52"/>
    <w:multiLevelType w:val="hybridMultilevel"/>
    <w:tmpl w:val="57C82FA8"/>
    <w:lvl w:ilvl="0" w:tplc="429A66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4"/>
  </w:num>
  <w:num w:numId="10">
    <w:abstractNumId w:val="9"/>
  </w:num>
  <w:num w:numId="11">
    <w:abstractNumId w:val="21"/>
  </w:num>
  <w:num w:numId="12">
    <w:abstractNumId w:val="8"/>
  </w:num>
  <w:num w:numId="13">
    <w:abstractNumId w:val="13"/>
  </w:num>
  <w:num w:numId="14">
    <w:abstractNumId w:val="16"/>
  </w:num>
  <w:num w:numId="15">
    <w:abstractNumId w:val="17"/>
  </w:num>
  <w:num w:numId="16">
    <w:abstractNumId w:val="1"/>
  </w:num>
  <w:num w:numId="17">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10"/>
  </w:num>
  <w:num w:numId="21">
    <w:abstractNumId w:val="26"/>
  </w:num>
  <w:num w:numId="22">
    <w:abstractNumId w:val="23"/>
  </w:num>
  <w:num w:numId="23">
    <w:abstractNumId w:val="4"/>
  </w:num>
  <w:num w:numId="24">
    <w:abstractNumId w:val="2"/>
  </w:num>
  <w:num w:numId="25">
    <w:abstractNumId w:val="18"/>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0009B"/>
    <w:rsid w:val="00014872"/>
    <w:rsid w:val="00017445"/>
    <w:rsid w:val="00030442"/>
    <w:rsid w:val="00047F37"/>
    <w:rsid w:val="00052ABF"/>
    <w:rsid w:val="0005552A"/>
    <w:rsid w:val="00056D71"/>
    <w:rsid w:val="000604C8"/>
    <w:rsid w:val="0006722D"/>
    <w:rsid w:val="000A4102"/>
    <w:rsid w:val="000B4C9A"/>
    <w:rsid w:val="000B5E42"/>
    <w:rsid w:val="000C12AD"/>
    <w:rsid w:val="000C53ED"/>
    <w:rsid w:val="000C675F"/>
    <w:rsid w:val="000D2A60"/>
    <w:rsid w:val="000F3023"/>
    <w:rsid w:val="000F31AA"/>
    <w:rsid w:val="000F7F37"/>
    <w:rsid w:val="001133C8"/>
    <w:rsid w:val="0014269C"/>
    <w:rsid w:val="00155D16"/>
    <w:rsid w:val="001708EC"/>
    <w:rsid w:val="0018304D"/>
    <w:rsid w:val="00184E00"/>
    <w:rsid w:val="001A0310"/>
    <w:rsid w:val="001A54FE"/>
    <w:rsid w:val="001B428C"/>
    <w:rsid w:val="001B4C65"/>
    <w:rsid w:val="001D0176"/>
    <w:rsid w:val="001D489D"/>
    <w:rsid w:val="001D5198"/>
    <w:rsid w:val="001E0328"/>
    <w:rsid w:val="001E0E96"/>
    <w:rsid w:val="001E3931"/>
    <w:rsid w:val="001E3D7D"/>
    <w:rsid w:val="001F2802"/>
    <w:rsid w:val="001F5106"/>
    <w:rsid w:val="002003DA"/>
    <w:rsid w:val="002028F8"/>
    <w:rsid w:val="00210517"/>
    <w:rsid w:val="0021368F"/>
    <w:rsid w:val="0022105D"/>
    <w:rsid w:val="002306DD"/>
    <w:rsid w:val="00250A36"/>
    <w:rsid w:val="00256221"/>
    <w:rsid w:val="00272F8F"/>
    <w:rsid w:val="002778DB"/>
    <w:rsid w:val="002A4740"/>
    <w:rsid w:val="002A491B"/>
    <w:rsid w:val="002B7E25"/>
    <w:rsid w:val="002C4843"/>
    <w:rsid w:val="002C5A2B"/>
    <w:rsid w:val="002D4A48"/>
    <w:rsid w:val="002E303F"/>
    <w:rsid w:val="002E3ED9"/>
    <w:rsid w:val="002E3EE4"/>
    <w:rsid w:val="00300D9F"/>
    <w:rsid w:val="003017FB"/>
    <w:rsid w:val="00302E42"/>
    <w:rsid w:val="003058A1"/>
    <w:rsid w:val="00306F37"/>
    <w:rsid w:val="003118E0"/>
    <w:rsid w:val="00313514"/>
    <w:rsid w:val="003158DD"/>
    <w:rsid w:val="00317D9F"/>
    <w:rsid w:val="00332D91"/>
    <w:rsid w:val="00363A6B"/>
    <w:rsid w:val="00363B37"/>
    <w:rsid w:val="00364585"/>
    <w:rsid w:val="00371B6F"/>
    <w:rsid w:val="00373A90"/>
    <w:rsid w:val="003800E4"/>
    <w:rsid w:val="00387D5E"/>
    <w:rsid w:val="003B1E02"/>
    <w:rsid w:val="003B3855"/>
    <w:rsid w:val="003B4068"/>
    <w:rsid w:val="003C6E77"/>
    <w:rsid w:val="003D64F5"/>
    <w:rsid w:val="003E1B5B"/>
    <w:rsid w:val="004454E6"/>
    <w:rsid w:val="00470BC0"/>
    <w:rsid w:val="004752D1"/>
    <w:rsid w:val="00486A80"/>
    <w:rsid w:val="00493F57"/>
    <w:rsid w:val="0049482F"/>
    <w:rsid w:val="00497C46"/>
    <w:rsid w:val="004A08DA"/>
    <w:rsid w:val="004B1A42"/>
    <w:rsid w:val="004D245C"/>
    <w:rsid w:val="004E2D27"/>
    <w:rsid w:val="004E6C3C"/>
    <w:rsid w:val="004E6EDD"/>
    <w:rsid w:val="004F0CE0"/>
    <w:rsid w:val="004F3442"/>
    <w:rsid w:val="0050132C"/>
    <w:rsid w:val="00511CCF"/>
    <w:rsid w:val="00523979"/>
    <w:rsid w:val="00530911"/>
    <w:rsid w:val="005331E7"/>
    <w:rsid w:val="00552026"/>
    <w:rsid w:val="00560D6D"/>
    <w:rsid w:val="00597096"/>
    <w:rsid w:val="005C3A5F"/>
    <w:rsid w:val="005E5675"/>
    <w:rsid w:val="005E5EAF"/>
    <w:rsid w:val="0060766C"/>
    <w:rsid w:val="006140DA"/>
    <w:rsid w:val="00614134"/>
    <w:rsid w:val="00625020"/>
    <w:rsid w:val="00625892"/>
    <w:rsid w:val="00627F6B"/>
    <w:rsid w:val="00646409"/>
    <w:rsid w:val="00651622"/>
    <w:rsid w:val="006525D2"/>
    <w:rsid w:val="00672B9E"/>
    <w:rsid w:val="00672D19"/>
    <w:rsid w:val="00681641"/>
    <w:rsid w:val="006B1214"/>
    <w:rsid w:val="006B4FFD"/>
    <w:rsid w:val="006B5462"/>
    <w:rsid w:val="006C0896"/>
    <w:rsid w:val="006C60E8"/>
    <w:rsid w:val="006D381A"/>
    <w:rsid w:val="006D7825"/>
    <w:rsid w:val="006E0704"/>
    <w:rsid w:val="006E0F76"/>
    <w:rsid w:val="0070637A"/>
    <w:rsid w:val="00710C10"/>
    <w:rsid w:val="00762E3B"/>
    <w:rsid w:val="00764C44"/>
    <w:rsid w:val="00770C7F"/>
    <w:rsid w:val="00774AC7"/>
    <w:rsid w:val="0079498F"/>
    <w:rsid w:val="007C3B0B"/>
    <w:rsid w:val="007C755E"/>
    <w:rsid w:val="007E5E89"/>
    <w:rsid w:val="008025E4"/>
    <w:rsid w:val="00831EF3"/>
    <w:rsid w:val="00833566"/>
    <w:rsid w:val="008340F4"/>
    <w:rsid w:val="008375CB"/>
    <w:rsid w:val="00854141"/>
    <w:rsid w:val="00855896"/>
    <w:rsid w:val="00857A41"/>
    <w:rsid w:val="0086139F"/>
    <w:rsid w:val="00862BC2"/>
    <w:rsid w:val="00885268"/>
    <w:rsid w:val="00886D89"/>
    <w:rsid w:val="008915DB"/>
    <w:rsid w:val="00897098"/>
    <w:rsid w:val="008A0B3D"/>
    <w:rsid w:val="008A6C6D"/>
    <w:rsid w:val="008B1B6F"/>
    <w:rsid w:val="008B348F"/>
    <w:rsid w:val="008D56BF"/>
    <w:rsid w:val="008D5EEE"/>
    <w:rsid w:val="008E51B8"/>
    <w:rsid w:val="00920071"/>
    <w:rsid w:val="00955B91"/>
    <w:rsid w:val="00955E40"/>
    <w:rsid w:val="009654E9"/>
    <w:rsid w:val="00980B24"/>
    <w:rsid w:val="00982AC2"/>
    <w:rsid w:val="00983BC1"/>
    <w:rsid w:val="009867D7"/>
    <w:rsid w:val="009A339A"/>
    <w:rsid w:val="009A3AE5"/>
    <w:rsid w:val="009B3471"/>
    <w:rsid w:val="009D1FEA"/>
    <w:rsid w:val="009D59A2"/>
    <w:rsid w:val="009E4C37"/>
    <w:rsid w:val="009E7119"/>
    <w:rsid w:val="009F34B4"/>
    <w:rsid w:val="00A14378"/>
    <w:rsid w:val="00A256E9"/>
    <w:rsid w:val="00A26170"/>
    <w:rsid w:val="00A3468E"/>
    <w:rsid w:val="00A34BA1"/>
    <w:rsid w:val="00A468C2"/>
    <w:rsid w:val="00A53303"/>
    <w:rsid w:val="00A56617"/>
    <w:rsid w:val="00A61E2D"/>
    <w:rsid w:val="00A63D75"/>
    <w:rsid w:val="00A72827"/>
    <w:rsid w:val="00A87E21"/>
    <w:rsid w:val="00A92CA2"/>
    <w:rsid w:val="00AA6ED3"/>
    <w:rsid w:val="00AC6DB6"/>
    <w:rsid w:val="00AD5B1B"/>
    <w:rsid w:val="00AF51FA"/>
    <w:rsid w:val="00B01954"/>
    <w:rsid w:val="00B05920"/>
    <w:rsid w:val="00B0652A"/>
    <w:rsid w:val="00B109A1"/>
    <w:rsid w:val="00B1748B"/>
    <w:rsid w:val="00B26687"/>
    <w:rsid w:val="00B30F64"/>
    <w:rsid w:val="00B36E44"/>
    <w:rsid w:val="00B6511B"/>
    <w:rsid w:val="00B67E3C"/>
    <w:rsid w:val="00B7069F"/>
    <w:rsid w:val="00B7458D"/>
    <w:rsid w:val="00B91E2D"/>
    <w:rsid w:val="00B9552E"/>
    <w:rsid w:val="00BA1E38"/>
    <w:rsid w:val="00BA74E2"/>
    <w:rsid w:val="00BC637A"/>
    <w:rsid w:val="00BD04A3"/>
    <w:rsid w:val="00BD73D6"/>
    <w:rsid w:val="00BD763C"/>
    <w:rsid w:val="00BE1F77"/>
    <w:rsid w:val="00BF4440"/>
    <w:rsid w:val="00C00320"/>
    <w:rsid w:val="00C0239E"/>
    <w:rsid w:val="00C163EA"/>
    <w:rsid w:val="00C25390"/>
    <w:rsid w:val="00C3619F"/>
    <w:rsid w:val="00C656DF"/>
    <w:rsid w:val="00C70096"/>
    <w:rsid w:val="00C7165C"/>
    <w:rsid w:val="00C717E8"/>
    <w:rsid w:val="00C72467"/>
    <w:rsid w:val="00C7405B"/>
    <w:rsid w:val="00C85FA8"/>
    <w:rsid w:val="00C86AA9"/>
    <w:rsid w:val="00C93143"/>
    <w:rsid w:val="00C9446A"/>
    <w:rsid w:val="00C96DC4"/>
    <w:rsid w:val="00C97ADF"/>
    <w:rsid w:val="00CC11D6"/>
    <w:rsid w:val="00CC217D"/>
    <w:rsid w:val="00CC6EE8"/>
    <w:rsid w:val="00CD02C0"/>
    <w:rsid w:val="00CE0D9F"/>
    <w:rsid w:val="00CE3B30"/>
    <w:rsid w:val="00CF1BD4"/>
    <w:rsid w:val="00CF3994"/>
    <w:rsid w:val="00CF7D71"/>
    <w:rsid w:val="00D114BB"/>
    <w:rsid w:val="00D347CF"/>
    <w:rsid w:val="00D43A66"/>
    <w:rsid w:val="00D47DFA"/>
    <w:rsid w:val="00D56A75"/>
    <w:rsid w:val="00D644CE"/>
    <w:rsid w:val="00D85E42"/>
    <w:rsid w:val="00D90743"/>
    <w:rsid w:val="00DC1663"/>
    <w:rsid w:val="00DD6E44"/>
    <w:rsid w:val="00DD7C53"/>
    <w:rsid w:val="00DE1FCB"/>
    <w:rsid w:val="00DE62FE"/>
    <w:rsid w:val="00DE7891"/>
    <w:rsid w:val="00DF6513"/>
    <w:rsid w:val="00E0009B"/>
    <w:rsid w:val="00E13FC2"/>
    <w:rsid w:val="00E158CB"/>
    <w:rsid w:val="00E175F0"/>
    <w:rsid w:val="00E17B91"/>
    <w:rsid w:val="00E32A5A"/>
    <w:rsid w:val="00E42DE4"/>
    <w:rsid w:val="00E4376F"/>
    <w:rsid w:val="00E468A9"/>
    <w:rsid w:val="00E543AA"/>
    <w:rsid w:val="00E716DF"/>
    <w:rsid w:val="00E751B6"/>
    <w:rsid w:val="00E77353"/>
    <w:rsid w:val="00EA0501"/>
    <w:rsid w:val="00EA168C"/>
    <w:rsid w:val="00EB3168"/>
    <w:rsid w:val="00EB43D6"/>
    <w:rsid w:val="00EC30E1"/>
    <w:rsid w:val="00EC40B5"/>
    <w:rsid w:val="00EC5900"/>
    <w:rsid w:val="00ED3855"/>
    <w:rsid w:val="00F02BC9"/>
    <w:rsid w:val="00F06BE1"/>
    <w:rsid w:val="00F213BA"/>
    <w:rsid w:val="00F22550"/>
    <w:rsid w:val="00F2681B"/>
    <w:rsid w:val="00F36FD2"/>
    <w:rsid w:val="00F4614B"/>
    <w:rsid w:val="00F52C4C"/>
    <w:rsid w:val="00F55C2C"/>
    <w:rsid w:val="00F573D9"/>
    <w:rsid w:val="00F57B65"/>
    <w:rsid w:val="00F63819"/>
    <w:rsid w:val="00F64D34"/>
    <w:rsid w:val="00F82976"/>
    <w:rsid w:val="00F83CEF"/>
    <w:rsid w:val="00FA0AFB"/>
    <w:rsid w:val="00FA7FE5"/>
    <w:rsid w:val="00FB232D"/>
    <w:rsid w:val="00FB3981"/>
    <w:rsid w:val="00FC00EA"/>
    <w:rsid w:val="00FC43B3"/>
    <w:rsid w:val="00FD5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C2"/>
    <w:rPr>
      <w:rFonts w:ascii="Calibri" w:eastAsia="Times New Roman" w:hAnsi="Calibri" w:cs="Calibri"/>
      <w:lang w:val="uk-UA" w:eastAsia="uk-UA"/>
    </w:rPr>
  </w:style>
  <w:style w:type="paragraph" w:styleId="1">
    <w:name w:val="heading 1"/>
    <w:basedOn w:val="a"/>
    <w:next w:val="a"/>
    <w:link w:val="10"/>
    <w:uiPriority w:val="9"/>
    <w:qFormat/>
    <w:rsid w:val="008375CB"/>
    <w:pPr>
      <w:keepNext/>
      <w:spacing w:before="240" w:after="60"/>
      <w:outlineLvl w:val="0"/>
    </w:pPr>
    <w:rPr>
      <w:rFonts w:ascii="Cambria" w:hAnsi="Cambria" w:cs="Times New Roman"/>
      <w:b/>
      <w:bCs/>
      <w:kern w:val="32"/>
      <w:sz w:val="32"/>
      <w:szCs w:val="32"/>
      <w:lang w:val="ru-RU" w:eastAsia="ru-RU"/>
    </w:rPr>
  </w:style>
  <w:style w:type="paragraph" w:styleId="2">
    <w:name w:val="heading 2"/>
    <w:basedOn w:val="a"/>
    <w:next w:val="a"/>
    <w:link w:val="20"/>
    <w:unhideWhenUsed/>
    <w:qFormat/>
    <w:rsid w:val="00E13FC2"/>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0D2A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7E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2B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3FC2"/>
    <w:rPr>
      <w:rFonts w:ascii="Arial" w:eastAsia="Times New Roman" w:hAnsi="Arial" w:cs="Arial"/>
      <w:b/>
      <w:bCs/>
      <w:i/>
      <w:iCs/>
      <w:sz w:val="28"/>
      <w:szCs w:val="28"/>
      <w:lang w:val="uk-UA" w:eastAsia="uk-UA"/>
    </w:rPr>
  </w:style>
  <w:style w:type="character" w:styleId="a3">
    <w:name w:val="Hyperlink"/>
    <w:basedOn w:val="a0"/>
    <w:semiHidden/>
    <w:unhideWhenUsed/>
    <w:rsid w:val="00E13FC2"/>
    <w:rPr>
      <w:rFonts w:ascii="Times New Roman" w:hAnsi="Times New Roman" w:cs="Times New Roman" w:hint="default"/>
      <w:strike w:val="0"/>
      <w:dstrike w:val="0"/>
      <w:color w:val="800000"/>
      <w:u w:val="none"/>
      <w:effect w:val="none"/>
    </w:rPr>
  </w:style>
  <w:style w:type="paragraph" w:styleId="21">
    <w:name w:val="Body Text 2"/>
    <w:basedOn w:val="a"/>
    <w:link w:val="22"/>
    <w:unhideWhenUsed/>
    <w:rsid w:val="00E13FC2"/>
    <w:pPr>
      <w:spacing w:after="120" w:line="480" w:lineRule="auto"/>
    </w:pPr>
    <w:rPr>
      <w:rFonts w:ascii="Times New Roman" w:hAnsi="Times New Roman" w:cs="Times New Roman"/>
      <w:sz w:val="20"/>
      <w:szCs w:val="20"/>
      <w:lang w:val="ru-RU" w:eastAsia="ru-RU"/>
    </w:rPr>
  </w:style>
  <w:style w:type="character" w:customStyle="1" w:styleId="22">
    <w:name w:val="Основной текст 2 Знак"/>
    <w:basedOn w:val="a0"/>
    <w:link w:val="21"/>
    <w:rsid w:val="00E13FC2"/>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E13FC2"/>
    <w:pPr>
      <w:spacing w:after="120" w:line="480" w:lineRule="auto"/>
      <w:ind w:left="283"/>
    </w:pPr>
  </w:style>
  <w:style w:type="character" w:customStyle="1" w:styleId="24">
    <w:name w:val="Основной текст с отступом 2 Знак"/>
    <w:basedOn w:val="a0"/>
    <w:link w:val="23"/>
    <w:uiPriority w:val="99"/>
    <w:rsid w:val="00E13FC2"/>
    <w:rPr>
      <w:rFonts w:ascii="Calibri" w:eastAsia="Times New Roman" w:hAnsi="Calibri" w:cs="Calibri"/>
      <w:lang w:val="uk-UA" w:eastAsia="uk-UA"/>
    </w:rPr>
  </w:style>
  <w:style w:type="paragraph" w:customStyle="1" w:styleId="11">
    <w:name w:val="Абзац списка1"/>
    <w:basedOn w:val="a"/>
    <w:rsid w:val="00E13FC2"/>
    <w:pPr>
      <w:spacing w:before="200"/>
      <w:ind w:left="720"/>
    </w:pPr>
    <w:rPr>
      <w:rFonts w:cs="Times New Roman"/>
      <w:sz w:val="20"/>
      <w:szCs w:val="20"/>
      <w:lang w:val="en-US" w:eastAsia="en-US"/>
    </w:rPr>
  </w:style>
  <w:style w:type="paragraph" w:customStyle="1" w:styleId="12">
    <w:name w:val="Звичайний1"/>
    <w:rsid w:val="00E13FC2"/>
    <w:pPr>
      <w:spacing w:after="0" w:line="240" w:lineRule="auto"/>
    </w:pPr>
    <w:rPr>
      <w:rFonts w:ascii="Times New Roman" w:eastAsia="Times New Roman" w:hAnsi="Times New Roman" w:cs="Times New Roman"/>
      <w:sz w:val="20"/>
      <w:szCs w:val="20"/>
      <w:lang w:val="en-US" w:eastAsia="ru-RU"/>
    </w:rPr>
  </w:style>
  <w:style w:type="paragraph" w:customStyle="1" w:styleId="25">
    <w:name w:val="Абзац списка2"/>
    <w:basedOn w:val="a"/>
    <w:rsid w:val="00E13FC2"/>
    <w:pPr>
      <w:spacing w:before="200"/>
      <w:ind w:left="720"/>
    </w:pPr>
    <w:rPr>
      <w:rFonts w:cs="Times New Roman"/>
      <w:sz w:val="20"/>
      <w:szCs w:val="20"/>
      <w:lang w:val="en-US" w:eastAsia="en-US"/>
    </w:rPr>
  </w:style>
  <w:style w:type="paragraph" w:styleId="a4">
    <w:name w:val="Balloon Text"/>
    <w:basedOn w:val="a"/>
    <w:link w:val="a5"/>
    <w:uiPriority w:val="99"/>
    <w:semiHidden/>
    <w:unhideWhenUsed/>
    <w:rsid w:val="00E13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FC2"/>
    <w:rPr>
      <w:rFonts w:ascii="Tahoma" w:eastAsia="Times New Roman" w:hAnsi="Tahoma" w:cs="Tahoma"/>
      <w:sz w:val="16"/>
      <w:szCs w:val="16"/>
      <w:lang w:val="uk-UA" w:eastAsia="uk-UA"/>
    </w:rPr>
  </w:style>
  <w:style w:type="character" w:customStyle="1" w:styleId="50">
    <w:name w:val="Заголовок 5 Знак"/>
    <w:basedOn w:val="a0"/>
    <w:link w:val="5"/>
    <w:uiPriority w:val="9"/>
    <w:semiHidden/>
    <w:rsid w:val="00862BC2"/>
    <w:rPr>
      <w:rFonts w:asciiTheme="majorHAnsi" w:eastAsiaTheme="majorEastAsia" w:hAnsiTheme="majorHAnsi" w:cstheme="majorBidi"/>
      <w:color w:val="243F60" w:themeColor="accent1" w:themeShade="7F"/>
      <w:lang w:val="uk-UA" w:eastAsia="uk-UA"/>
    </w:rPr>
  </w:style>
  <w:style w:type="character" w:customStyle="1" w:styleId="apple-converted-space">
    <w:name w:val="apple-converted-space"/>
    <w:basedOn w:val="a0"/>
    <w:rsid w:val="00862BC2"/>
  </w:style>
  <w:style w:type="paragraph" w:styleId="a6">
    <w:name w:val="Normal (Web)"/>
    <w:basedOn w:val="a"/>
    <w:uiPriority w:val="99"/>
    <w:unhideWhenUsed/>
    <w:rsid w:val="00F573D9"/>
    <w:pPr>
      <w:spacing w:before="100" w:beforeAutospacing="1" w:after="100" w:afterAutospacing="1" w:line="240" w:lineRule="auto"/>
    </w:pPr>
    <w:rPr>
      <w:rFonts w:ascii="Times New Roman" w:hAnsi="Times New Roman" w:cs="Times New Roman"/>
      <w:sz w:val="24"/>
      <w:szCs w:val="24"/>
      <w:lang w:val="ru-RU" w:eastAsia="ru-RU"/>
    </w:rPr>
  </w:style>
  <w:style w:type="paragraph" w:styleId="a7">
    <w:name w:val="List Paragraph"/>
    <w:basedOn w:val="a"/>
    <w:uiPriority w:val="34"/>
    <w:qFormat/>
    <w:rsid w:val="00EB3168"/>
    <w:pPr>
      <w:ind w:left="720"/>
      <w:contextualSpacing/>
    </w:pPr>
  </w:style>
  <w:style w:type="character" w:styleId="a8">
    <w:name w:val="Strong"/>
    <w:basedOn w:val="a0"/>
    <w:uiPriority w:val="22"/>
    <w:qFormat/>
    <w:rsid w:val="006B4FFD"/>
    <w:rPr>
      <w:b/>
      <w:bCs/>
    </w:rPr>
  </w:style>
  <w:style w:type="character" w:customStyle="1" w:styleId="30">
    <w:name w:val="Заголовок 3 Знак"/>
    <w:basedOn w:val="a0"/>
    <w:link w:val="3"/>
    <w:uiPriority w:val="9"/>
    <w:rsid w:val="000D2A60"/>
    <w:rPr>
      <w:rFonts w:asciiTheme="majorHAnsi" w:eastAsiaTheme="majorEastAsia" w:hAnsiTheme="majorHAnsi" w:cstheme="majorBidi"/>
      <w:b/>
      <w:bCs/>
      <w:color w:val="4F81BD" w:themeColor="accent1"/>
      <w:lang w:val="uk-UA" w:eastAsia="uk-UA"/>
    </w:rPr>
  </w:style>
  <w:style w:type="character" w:customStyle="1" w:styleId="10">
    <w:name w:val="Заголовок 1 Знак"/>
    <w:basedOn w:val="a0"/>
    <w:link w:val="1"/>
    <w:uiPriority w:val="9"/>
    <w:rsid w:val="008375CB"/>
    <w:rPr>
      <w:rFonts w:ascii="Cambria" w:eastAsia="Times New Roman" w:hAnsi="Cambria" w:cs="Times New Roman"/>
      <w:b/>
      <w:bCs/>
      <w:kern w:val="32"/>
      <w:sz w:val="32"/>
      <w:szCs w:val="32"/>
      <w:lang w:eastAsia="ru-RU"/>
    </w:rPr>
  </w:style>
  <w:style w:type="character" w:customStyle="1" w:styleId="FontStyle12">
    <w:name w:val="Font Style12"/>
    <w:basedOn w:val="a0"/>
    <w:rsid w:val="00F2681B"/>
    <w:rPr>
      <w:rFonts w:ascii="Times New Roman" w:hAnsi="Times New Roman" w:cs="Times New Roman" w:hint="default"/>
      <w:sz w:val="28"/>
      <w:szCs w:val="28"/>
    </w:rPr>
  </w:style>
  <w:style w:type="character" w:customStyle="1" w:styleId="FontStyle176">
    <w:name w:val="Font Style176"/>
    <w:basedOn w:val="a0"/>
    <w:uiPriority w:val="99"/>
    <w:rsid w:val="00D85E42"/>
    <w:rPr>
      <w:rFonts w:ascii="Times New Roman" w:hAnsi="Times New Roman" w:cs="Times New Roman"/>
      <w:sz w:val="26"/>
      <w:szCs w:val="26"/>
    </w:rPr>
  </w:style>
  <w:style w:type="paragraph" w:customStyle="1" w:styleId="Style6">
    <w:name w:val="Style6"/>
    <w:basedOn w:val="a"/>
    <w:uiPriority w:val="99"/>
    <w:rsid w:val="00D85E42"/>
    <w:pPr>
      <w:widowControl w:val="0"/>
      <w:autoSpaceDE w:val="0"/>
      <w:autoSpaceDN w:val="0"/>
      <w:adjustRightInd w:val="0"/>
      <w:spacing w:after="0" w:line="483" w:lineRule="exact"/>
      <w:ind w:firstLine="710"/>
      <w:jc w:val="both"/>
    </w:pPr>
    <w:rPr>
      <w:rFonts w:ascii="Times New Roman" w:hAnsi="Times New Roman" w:cs="Times New Roman"/>
      <w:sz w:val="24"/>
      <w:szCs w:val="24"/>
      <w:lang w:val="ru-RU" w:eastAsia="ru-RU"/>
    </w:rPr>
  </w:style>
  <w:style w:type="character" w:styleId="a9">
    <w:name w:val="Emphasis"/>
    <w:uiPriority w:val="20"/>
    <w:qFormat/>
    <w:rsid w:val="00D85E42"/>
    <w:rPr>
      <w:i/>
      <w:iCs/>
    </w:rPr>
  </w:style>
  <w:style w:type="paragraph" w:styleId="aa">
    <w:name w:val="Body Text"/>
    <w:basedOn w:val="a"/>
    <w:link w:val="ab"/>
    <w:uiPriority w:val="99"/>
    <w:semiHidden/>
    <w:unhideWhenUsed/>
    <w:rsid w:val="00CC11D6"/>
    <w:pPr>
      <w:spacing w:after="120"/>
    </w:pPr>
  </w:style>
  <w:style w:type="character" w:customStyle="1" w:styleId="ab">
    <w:name w:val="Основной текст Знак"/>
    <w:basedOn w:val="a0"/>
    <w:link w:val="aa"/>
    <w:uiPriority w:val="99"/>
    <w:semiHidden/>
    <w:rsid w:val="00CC11D6"/>
    <w:rPr>
      <w:rFonts w:ascii="Calibri" w:eastAsia="Times New Roman" w:hAnsi="Calibri" w:cs="Calibri"/>
      <w:lang w:val="uk-UA" w:eastAsia="uk-UA"/>
    </w:rPr>
  </w:style>
  <w:style w:type="character" w:customStyle="1" w:styleId="40">
    <w:name w:val="Заголовок 4 Знак"/>
    <w:basedOn w:val="a0"/>
    <w:link w:val="4"/>
    <w:uiPriority w:val="9"/>
    <w:semiHidden/>
    <w:rsid w:val="00A87E21"/>
    <w:rPr>
      <w:rFonts w:asciiTheme="majorHAnsi" w:eastAsiaTheme="majorEastAsia" w:hAnsiTheme="majorHAnsi" w:cstheme="majorBidi"/>
      <w:b/>
      <w:bCs/>
      <w:i/>
      <w:iCs/>
      <w:color w:val="4F81BD" w:themeColor="accent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C2"/>
    <w:rPr>
      <w:rFonts w:ascii="Calibri" w:eastAsia="Times New Roman" w:hAnsi="Calibri" w:cs="Calibri"/>
      <w:lang w:val="uk-UA" w:eastAsia="uk-UA"/>
    </w:rPr>
  </w:style>
  <w:style w:type="paragraph" w:styleId="2">
    <w:name w:val="heading 2"/>
    <w:basedOn w:val="a"/>
    <w:next w:val="a"/>
    <w:link w:val="20"/>
    <w:semiHidden/>
    <w:unhideWhenUsed/>
    <w:qFormat/>
    <w:rsid w:val="00E13FC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3FC2"/>
    <w:rPr>
      <w:rFonts w:ascii="Arial" w:eastAsia="Times New Roman" w:hAnsi="Arial" w:cs="Arial"/>
      <w:b/>
      <w:bCs/>
      <w:i/>
      <w:iCs/>
      <w:sz w:val="28"/>
      <w:szCs w:val="28"/>
      <w:lang w:val="uk-UA" w:eastAsia="uk-UA"/>
    </w:rPr>
  </w:style>
  <w:style w:type="character" w:styleId="a3">
    <w:name w:val="Hyperlink"/>
    <w:basedOn w:val="a0"/>
    <w:semiHidden/>
    <w:unhideWhenUsed/>
    <w:rsid w:val="00E13FC2"/>
    <w:rPr>
      <w:rFonts w:ascii="Times New Roman" w:hAnsi="Times New Roman" w:cs="Times New Roman" w:hint="default"/>
      <w:strike w:val="0"/>
      <w:dstrike w:val="0"/>
      <w:color w:val="800000"/>
      <w:u w:val="none"/>
      <w:effect w:val="none"/>
    </w:rPr>
  </w:style>
  <w:style w:type="paragraph" w:styleId="21">
    <w:name w:val="Body Text 2"/>
    <w:basedOn w:val="a"/>
    <w:link w:val="22"/>
    <w:semiHidden/>
    <w:unhideWhenUsed/>
    <w:rsid w:val="00E13FC2"/>
    <w:pPr>
      <w:spacing w:after="120" w:line="480" w:lineRule="auto"/>
    </w:pPr>
    <w:rPr>
      <w:rFonts w:ascii="Times New Roman" w:hAnsi="Times New Roman" w:cs="Times New Roman"/>
      <w:sz w:val="20"/>
      <w:szCs w:val="20"/>
      <w:lang w:val="ru-RU" w:eastAsia="ru-RU"/>
    </w:rPr>
  </w:style>
  <w:style w:type="character" w:customStyle="1" w:styleId="22">
    <w:name w:val="Основной текст 2 Знак"/>
    <w:basedOn w:val="a0"/>
    <w:link w:val="21"/>
    <w:semiHidden/>
    <w:rsid w:val="00E13FC2"/>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E13FC2"/>
    <w:pPr>
      <w:spacing w:after="120" w:line="480" w:lineRule="auto"/>
      <w:ind w:left="283"/>
    </w:pPr>
  </w:style>
  <w:style w:type="character" w:customStyle="1" w:styleId="24">
    <w:name w:val="Основной текст с отступом 2 Знак"/>
    <w:basedOn w:val="a0"/>
    <w:link w:val="23"/>
    <w:uiPriority w:val="99"/>
    <w:rsid w:val="00E13FC2"/>
    <w:rPr>
      <w:rFonts w:ascii="Calibri" w:eastAsia="Times New Roman" w:hAnsi="Calibri" w:cs="Calibri"/>
      <w:lang w:val="uk-UA" w:eastAsia="uk-UA"/>
    </w:rPr>
  </w:style>
  <w:style w:type="paragraph" w:customStyle="1" w:styleId="11">
    <w:name w:val="Абзац списка1"/>
    <w:basedOn w:val="a"/>
    <w:rsid w:val="00E13FC2"/>
    <w:pPr>
      <w:spacing w:before="200"/>
      <w:ind w:left="720"/>
    </w:pPr>
    <w:rPr>
      <w:rFonts w:cs="Times New Roman"/>
      <w:sz w:val="20"/>
      <w:szCs w:val="20"/>
      <w:lang w:val="en-US" w:eastAsia="en-US"/>
    </w:rPr>
  </w:style>
  <w:style w:type="paragraph" w:customStyle="1" w:styleId="12">
    <w:name w:val="Звичайний1"/>
    <w:rsid w:val="00E13FC2"/>
    <w:pPr>
      <w:spacing w:after="0" w:line="240" w:lineRule="auto"/>
    </w:pPr>
    <w:rPr>
      <w:rFonts w:ascii="Times New Roman" w:eastAsia="Times New Roman" w:hAnsi="Times New Roman" w:cs="Times New Roman"/>
      <w:sz w:val="20"/>
      <w:szCs w:val="20"/>
      <w:lang w:val="en-US" w:eastAsia="ru-RU"/>
    </w:rPr>
  </w:style>
  <w:style w:type="paragraph" w:customStyle="1" w:styleId="25">
    <w:name w:val="Абзац списка2"/>
    <w:basedOn w:val="a"/>
    <w:rsid w:val="00E13FC2"/>
    <w:pPr>
      <w:spacing w:before="200"/>
      <w:ind w:left="720"/>
    </w:pPr>
    <w:rPr>
      <w:rFonts w:cs="Times New Roman"/>
      <w:sz w:val="20"/>
      <w:szCs w:val="20"/>
      <w:lang w:val="en-US" w:eastAsia="en-US"/>
    </w:rPr>
  </w:style>
  <w:style w:type="paragraph" w:styleId="a4">
    <w:name w:val="Balloon Text"/>
    <w:basedOn w:val="a"/>
    <w:link w:val="a5"/>
    <w:uiPriority w:val="99"/>
    <w:semiHidden/>
    <w:unhideWhenUsed/>
    <w:rsid w:val="00E13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FC2"/>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45">
      <w:bodyDiv w:val="1"/>
      <w:marLeft w:val="0"/>
      <w:marRight w:val="0"/>
      <w:marTop w:val="0"/>
      <w:marBottom w:val="0"/>
      <w:divBdr>
        <w:top w:val="none" w:sz="0" w:space="0" w:color="auto"/>
        <w:left w:val="none" w:sz="0" w:space="0" w:color="auto"/>
        <w:bottom w:val="none" w:sz="0" w:space="0" w:color="auto"/>
        <w:right w:val="none" w:sz="0" w:space="0" w:color="auto"/>
      </w:divBdr>
    </w:div>
    <w:div w:id="48577638">
      <w:bodyDiv w:val="1"/>
      <w:marLeft w:val="0"/>
      <w:marRight w:val="0"/>
      <w:marTop w:val="0"/>
      <w:marBottom w:val="0"/>
      <w:divBdr>
        <w:top w:val="none" w:sz="0" w:space="0" w:color="auto"/>
        <w:left w:val="none" w:sz="0" w:space="0" w:color="auto"/>
        <w:bottom w:val="none" w:sz="0" w:space="0" w:color="auto"/>
        <w:right w:val="none" w:sz="0" w:space="0" w:color="auto"/>
      </w:divBdr>
    </w:div>
    <w:div w:id="104547700">
      <w:bodyDiv w:val="1"/>
      <w:marLeft w:val="0"/>
      <w:marRight w:val="0"/>
      <w:marTop w:val="0"/>
      <w:marBottom w:val="0"/>
      <w:divBdr>
        <w:top w:val="none" w:sz="0" w:space="0" w:color="auto"/>
        <w:left w:val="none" w:sz="0" w:space="0" w:color="auto"/>
        <w:bottom w:val="none" w:sz="0" w:space="0" w:color="auto"/>
        <w:right w:val="none" w:sz="0" w:space="0" w:color="auto"/>
      </w:divBdr>
    </w:div>
    <w:div w:id="171914038">
      <w:bodyDiv w:val="1"/>
      <w:marLeft w:val="0"/>
      <w:marRight w:val="0"/>
      <w:marTop w:val="0"/>
      <w:marBottom w:val="0"/>
      <w:divBdr>
        <w:top w:val="none" w:sz="0" w:space="0" w:color="auto"/>
        <w:left w:val="none" w:sz="0" w:space="0" w:color="auto"/>
        <w:bottom w:val="none" w:sz="0" w:space="0" w:color="auto"/>
        <w:right w:val="none" w:sz="0" w:space="0" w:color="auto"/>
      </w:divBdr>
    </w:div>
    <w:div w:id="282425135">
      <w:bodyDiv w:val="1"/>
      <w:marLeft w:val="0"/>
      <w:marRight w:val="0"/>
      <w:marTop w:val="0"/>
      <w:marBottom w:val="0"/>
      <w:divBdr>
        <w:top w:val="none" w:sz="0" w:space="0" w:color="auto"/>
        <w:left w:val="none" w:sz="0" w:space="0" w:color="auto"/>
        <w:bottom w:val="none" w:sz="0" w:space="0" w:color="auto"/>
        <w:right w:val="none" w:sz="0" w:space="0" w:color="auto"/>
      </w:divBdr>
    </w:div>
    <w:div w:id="497581291">
      <w:bodyDiv w:val="1"/>
      <w:marLeft w:val="0"/>
      <w:marRight w:val="0"/>
      <w:marTop w:val="0"/>
      <w:marBottom w:val="0"/>
      <w:divBdr>
        <w:top w:val="none" w:sz="0" w:space="0" w:color="auto"/>
        <w:left w:val="none" w:sz="0" w:space="0" w:color="auto"/>
        <w:bottom w:val="none" w:sz="0" w:space="0" w:color="auto"/>
        <w:right w:val="none" w:sz="0" w:space="0" w:color="auto"/>
      </w:divBdr>
    </w:div>
    <w:div w:id="777411094">
      <w:bodyDiv w:val="1"/>
      <w:marLeft w:val="0"/>
      <w:marRight w:val="0"/>
      <w:marTop w:val="0"/>
      <w:marBottom w:val="0"/>
      <w:divBdr>
        <w:top w:val="none" w:sz="0" w:space="0" w:color="auto"/>
        <w:left w:val="none" w:sz="0" w:space="0" w:color="auto"/>
        <w:bottom w:val="none" w:sz="0" w:space="0" w:color="auto"/>
        <w:right w:val="none" w:sz="0" w:space="0" w:color="auto"/>
      </w:divBdr>
    </w:div>
    <w:div w:id="999580902">
      <w:bodyDiv w:val="1"/>
      <w:marLeft w:val="0"/>
      <w:marRight w:val="0"/>
      <w:marTop w:val="0"/>
      <w:marBottom w:val="0"/>
      <w:divBdr>
        <w:top w:val="none" w:sz="0" w:space="0" w:color="auto"/>
        <w:left w:val="none" w:sz="0" w:space="0" w:color="auto"/>
        <w:bottom w:val="none" w:sz="0" w:space="0" w:color="auto"/>
        <w:right w:val="none" w:sz="0" w:space="0" w:color="auto"/>
      </w:divBdr>
    </w:div>
    <w:div w:id="1025011956">
      <w:bodyDiv w:val="1"/>
      <w:marLeft w:val="0"/>
      <w:marRight w:val="0"/>
      <w:marTop w:val="0"/>
      <w:marBottom w:val="0"/>
      <w:divBdr>
        <w:top w:val="none" w:sz="0" w:space="0" w:color="auto"/>
        <w:left w:val="none" w:sz="0" w:space="0" w:color="auto"/>
        <w:bottom w:val="none" w:sz="0" w:space="0" w:color="auto"/>
        <w:right w:val="none" w:sz="0" w:space="0" w:color="auto"/>
      </w:divBdr>
    </w:div>
    <w:div w:id="1052726553">
      <w:bodyDiv w:val="1"/>
      <w:marLeft w:val="0"/>
      <w:marRight w:val="0"/>
      <w:marTop w:val="0"/>
      <w:marBottom w:val="0"/>
      <w:divBdr>
        <w:top w:val="none" w:sz="0" w:space="0" w:color="auto"/>
        <w:left w:val="none" w:sz="0" w:space="0" w:color="auto"/>
        <w:bottom w:val="none" w:sz="0" w:space="0" w:color="auto"/>
        <w:right w:val="none" w:sz="0" w:space="0" w:color="auto"/>
      </w:divBdr>
    </w:div>
    <w:div w:id="1108622784">
      <w:bodyDiv w:val="1"/>
      <w:marLeft w:val="0"/>
      <w:marRight w:val="0"/>
      <w:marTop w:val="0"/>
      <w:marBottom w:val="0"/>
      <w:divBdr>
        <w:top w:val="none" w:sz="0" w:space="0" w:color="auto"/>
        <w:left w:val="none" w:sz="0" w:space="0" w:color="auto"/>
        <w:bottom w:val="none" w:sz="0" w:space="0" w:color="auto"/>
        <w:right w:val="none" w:sz="0" w:space="0" w:color="auto"/>
      </w:divBdr>
    </w:div>
    <w:div w:id="1111433641">
      <w:bodyDiv w:val="1"/>
      <w:marLeft w:val="0"/>
      <w:marRight w:val="0"/>
      <w:marTop w:val="0"/>
      <w:marBottom w:val="0"/>
      <w:divBdr>
        <w:top w:val="none" w:sz="0" w:space="0" w:color="auto"/>
        <w:left w:val="none" w:sz="0" w:space="0" w:color="auto"/>
        <w:bottom w:val="none" w:sz="0" w:space="0" w:color="auto"/>
        <w:right w:val="none" w:sz="0" w:space="0" w:color="auto"/>
      </w:divBdr>
    </w:div>
    <w:div w:id="1184054721">
      <w:bodyDiv w:val="1"/>
      <w:marLeft w:val="0"/>
      <w:marRight w:val="0"/>
      <w:marTop w:val="0"/>
      <w:marBottom w:val="0"/>
      <w:divBdr>
        <w:top w:val="none" w:sz="0" w:space="0" w:color="auto"/>
        <w:left w:val="none" w:sz="0" w:space="0" w:color="auto"/>
        <w:bottom w:val="none" w:sz="0" w:space="0" w:color="auto"/>
        <w:right w:val="none" w:sz="0" w:space="0" w:color="auto"/>
      </w:divBdr>
      <w:divsChild>
        <w:div w:id="1113745939">
          <w:marLeft w:val="0"/>
          <w:marRight w:val="0"/>
          <w:marTop w:val="0"/>
          <w:marBottom w:val="0"/>
          <w:divBdr>
            <w:top w:val="none" w:sz="0" w:space="0" w:color="auto"/>
            <w:left w:val="none" w:sz="0" w:space="0" w:color="auto"/>
            <w:bottom w:val="none" w:sz="0" w:space="0" w:color="auto"/>
            <w:right w:val="none" w:sz="0" w:space="0" w:color="auto"/>
          </w:divBdr>
        </w:div>
        <w:div w:id="2142451708">
          <w:marLeft w:val="0"/>
          <w:marRight w:val="0"/>
          <w:marTop w:val="0"/>
          <w:marBottom w:val="0"/>
          <w:divBdr>
            <w:top w:val="none" w:sz="0" w:space="0" w:color="auto"/>
            <w:left w:val="none" w:sz="0" w:space="0" w:color="auto"/>
            <w:bottom w:val="none" w:sz="0" w:space="0" w:color="auto"/>
            <w:right w:val="none" w:sz="0" w:space="0" w:color="auto"/>
          </w:divBdr>
        </w:div>
      </w:divsChild>
    </w:div>
    <w:div w:id="1287807621">
      <w:bodyDiv w:val="1"/>
      <w:marLeft w:val="0"/>
      <w:marRight w:val="0"/>
      <w:marTop w:val="0"/>
      <w:marBottom w:val="0"/>
      <w:divBdr>
        <w:top w:val="none" w:sz="0" w:space="0" w:color="auto"/>
        <w:left w:val="none" w:sz="0" w:space="0" w:color="auto"/>
        <w:bottom w:val="none" w:sz="0" w:space="0" w:color="auto"/>
        <w:right w:val="none" w:sz="0" w:space="0" w:color="auto"/>
      </w:divBdr>
    </w:div>
    <w:div w:id="1307465215">
      <w:bodyDiv w:val="1"/>
      <w:marLeft w:val="0"/>
      <w:marRight w:val="0"/>
      <w:marTop w:val="0"/>
      <w:marBottom w:val="0"/>
      <w:divBdr>
        <w:top w:val="none" w:sz="0" w:space="0" w:color="auto"/>
        <w:left w:val="none" w:sz="0" w:space="0" w:color="auto"/>
        <w:bottom w:val="none" w:sz="0" w:space="0" w:color="auto"/>
        <w:right w:val="none" w:sz="0" w:space="0" w:color="auto"/>
      </w:divBdr>
    </w:div>
    <w:div w:id="1477794513">
      <w:bodyDiv w:val="1"/>
      <w:marLeft w:val="0"/>
      <w:marRight w:val="0"/>
      <w:marTop w:val="0"/>
      <w:marBottom w:val="0"/>
      <w:divBdr>
        <w:top w:val="none" w:sz="0" w:space="0" w:color="auto"/>
        <w:left w:val="none" w:sz="0" w:space="0" w:color="auto"/>
        <w:bottom w:val="none" w:sz="0" w:space="0" w:color="auto"/>
        <w:right w:val="none" w:sz="0" w:space="0" w:color="auto"/>
      </w:divBdr>
    </w:div>
    <w:div w:id="1526751097">
      <w:bodyDiv w:val="1"/>
      <w:marLeft w:val="0"/>
      <w:marRight w:val="0"/>
      <w:marTop w:val="0"/>
      <w:marBottom w:val="0"/>
      <w:divBdr>
        <w:top w:val="none" w:sz="0" w:space="0" w:color="auto"/>
        <w:left w:val="none" w:sz="0" w:space="0" w:color="auto"/>
        <w:bottom w:val="none" w:sz="0" w:space="0" w:color="auto"/>
        <w:right w:val="none" w:sz="0" w:space="0" w:color="auto"/>
      </w:divBdr>
    </w:div>
    <w:div w:id="1529679690">
      <w:bodyDiv w:val="1"/>
      <w:marLeft w:val="0"/>
      <w:marRight w:val="0"/>
      <w:marTop w:val="0"/>
      <w:marBottom w:val="0"/>
      <w:divBdr>
        <w:top w:val="none" w:sz="0" w:space="0" w:color="auto"/>
        <w:left w:val="none" w:sz="0" w:space="0" w:color="auto"/>
        <w:bottom w:val="none" w:sz="0" w:space="0" w:color="auto"/>
        <w:right w:val="none" w:sz="0" w:space="0" w:color="auto"/>
      </w:divBdr>
    </w:div>
    <w:div w:id="1658220361">
      <w:bodyDiv w:val="1"/>
      <w:marLeft w:val="0"/>
      <w:marRight w:val="0"/>
      <w:marTop w:val="0"/>
      <w:marBottom w:val="0"/>
      <w:divBdr>
        <w:top w:val="none" w:sz="0" w:space="0" w:color="auto"/>
        <w:left w:val="none" w:sz="0" w:space="0" w:color="auto"/>
        <w:bottom w:val="none" w:sz="0" w:space="0" w:color="auto"/>
        <w:right w:val="none" w:sz="0" w:space="0" w:color="auto"/>
      </w:divBdr>
    </w:div>
    <w:div w:id="1677878581">
      <w:bodyDiv w:val="1"/>
      <w:marLeft w:val="0"/>
      <w:marRight w:val="0"/>
      <w:marTop w:val="0"/>
      <w:marBottom w:val="0"/>
      <w:divBdr>
        <w:top w:val="none" w:sz="0" w:space="0" w:color="auto"/>
        <w:left w:val="none" w:sz="0" w:space="0" w:color="auto"/>
        <w:bottom w:val="none" w:sz="0" w:space="0" w:color="auto"/>
        <w:right w:val="none" w:sz="0" w:space="0" w:color="auto"/>
      </w:divBdr>
    </w:div>
    <w:div w:id="1700399137">
      <w:bodyDiv w:val="1"/>
      <w:marLeft w:val="0"/>
      <w:marRight w:val="0"/>
      <w:marTop w:val="0"/>
      <w:marBottom w:val="0"/>
      <w:divBdr>
        <w:top w:val="none" w:sz="0" w:space="0" w:color="auto"/>
        <w:left w:val="none" w:sz="0" w:space="0" w:color="auto"/>
        <w:bottom w:val="none" w:sz="0" w:space="0" w:color="auto"/>
        <w:right w:val="none" w:sz="0" w:space="0" w:color="auto"/>
      </w:divBdr>
    </w:div>
    <w:div w:id="1718359184">
      <w:bodyDiv w:val="1"/>
      <w:marLeft w:val="0"/>
      <w:marRight w:val="0"/>
      <w:marTop w:val="0"/>
      <w:marBottom w:val="0"/>
      <w:divBdr>
        <w:top w:val="none" w:sz="0" w:space="0" w:color="auto"/>
        <w:left w:val="none" w:sz="0" w:space="0" w:color="auto"/>
        <w:bottom w:val="none" w:sz="0" w:space="0" w:color="auto"/>
        <w:right w:val="none" w:sz="0" w:space="0" w:color="auto"/>
      </w:divBdr>
    </w:div>
    <w:div w:id="1729644480">
      <w:bodyDiv w:val="1"/>
      <w:marLeft w:val="0"/>
      <w:marRight w:val="0"/>
      <w:marTop w:val="0"/>
      <w:marBottom w:val="0"/>
      <w:divBdr>
        <w:top w:val="none" w:sz="0" w:space="0" w:color="auto"/>
        <w:left w:val="none" w:sz="0" w:space="0" w:color="auto"/>
        <w:bottom w:val="none" w:sz="0" w:space="0" w:color="auto"/>
        <w:right w:val="none" w:sz="0" w:space="0" w:color="auto"/>
      </w:divBdr>
      <w:divsChild>
        <w:div w:id="3593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38105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68341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9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3414850921412593E-2"/>
          <c:y val="6.6810031099054104E-2"/>
          <c:w val="0.60396660974084759"/>
          <c:h val="0.76430884523890563"/>
        </c:manualLayout>
      </c:layout>
      <c:pie3DChart>
        <c:varyColors val="1"/>
        <c:ser>
          <c:idx val="0"/>
          <c:order val="0"/>
          <c:tx>
            <c:strRef>
              <c:f>Лист1!$B$1</c:f>
              <c:strCache>
                <c:ptCount val="1"/>
                <c:pt idx="0">
                  <c:v>Столбец1</c:v>
                </c:pt>
              </c:strCache>
            </c:strRef>
          </c:tx>
          <c:explosion val="1"/>
          <c:dPt>
            <c:idx val="0"/>
            <c:bubble3D val="0"/>
            <c:explosion val="4"/>
          </c:dPt>
          <c:dLbls>
            <c:txPr>
              <a:bodyPr/>
              <a:lstStyle/>
              <a:p>
                <a:pPr>
                  <a:defRPr lang="uk-UA"/>
                </a:pPr>
                <a:endParaRPr lang="ru-RU"/>
              </a:p>
            </c:txPr>
            <c:dLblPos val="ctr"/>
            <c:showLegendKey val="0"/>
            <c:showVal val="0"/>
            <c:showCatName val="0"/>
            <c:showSerName val="0"/>
            <c:showPercent val="1"/>
            <c:showBubbleSize val="0"/>
            <c:showLeaderLines val="1"/>
          </c:dLbls>
          <c:cat>
            <c:strRef>
              <c:f>Лист1!$A$2:$A$4</c:f>
              <c:strCache>
                <c:ptCount val="3"/>
                <c:pt idx="0">
                  <c:v>Повна вища освіта</c:v>
                </c:pt>
                <c:pt idx="1">
                  <c:v>Загальна середня освіта</c:v>
                </c:pt>
                <c:pt idx="2">
                  <c:v>Неповна вища освіта</c:v>
                </c:pt>
              </c:strCache>
            </c:strRef>
          </c:cat>
          <c:val>
            <c:numRef>
              <c:f>Лист1!$B$2:$B$4</c:f>
              <c:numCache>
                <c:formatCode>_-* #,##0.00_р_._-;\-* #,##0.00_р_._-;_-* "-"??_р_._-;_-@_-</c:formatCode>
                <c:ptCount val="3"/>
                <c:pt idx="0">
                  <c:v>14</c:v>
                </c:pt>
                <c:pt idx="1">
                  <c:v>1</c:v>
                </c:pt>
                <c:pt idx="2">
                  <c:v>10</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2000">
                <a:latin typeface="Times New Roman" pitchFamily="18" charset="0"/>
                <a:cs typeface="Times New Roman" pitchFamily="18" charset="0"/>
              </a:defRPr>
            </a:pPr>
            <a:endParaRPr lang="ru-RU"/>
          </a:p>
        </c:txPr>
      </c:legendEntry>
      <c:legendEntry>
        <c:idx val="1"/>
        <c:txPr>
          <a:bodyPr/>
          <a:lstStyle/>
          <a:p>
            <a:pPr>
              <a:defRPr sz="2000">
                <a:latin typeface="Times New Roman" pitchFamily="18" charset="0"/>
                <a:cs typeface="Times New Roman" pitchFamily="18" charset="0"/>
              </a:defRPr>
            </a:pPr>
            <a:endParaRPr lang="ru-RU"/>
          </a:p>
        </c:txPr>
      </c:legendEntry>
      <c:legendEntry>
        <c:idx val="2"/>
        <c:txPr>
          <a:bodyPr/>
          <a:lstStyle/>
          <a:p>
            <a:pPr>
              <a:defRPr sz="2000">
                <a:latin typeface="Times New Roman" pitchFamily="18" charset="0"/>
                <a:cs typeface="Times New Roman" pitchFamily="18" charset="0"/>
              </a:defRPr>
            </a:pPr>
            <a:endParaRPr lang="ru-RU"/>
          </a:p>
        </c:txPr>
      </c:legendEntry>
      <c:layout>
        <c:manualLayout>
          <c:xMode val="edge"/>
          <c:yMode val="edge"/>
          <c:x val="0.58711516746456149"/>
          <c:y val="0.14092923680093519"/>
          <c:w val="0.41288483253545122"/>
          <c:h val="0.70570111191460694"/>
        </c:manualLayout>
      </c:layout>
      <c:overlay val="0"/>
      <c:txPr>
        <a:bodyPr/>
        <a:lstStyle/>
        <a:p>
          <a:pPr>
            <a:defRPr lang="uk-UA">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1657061385845303E-2"/>
          <c:y val="3.8798689986760504E-2"/>
          <c:w val="0.65938017007133354"/>
          <c:h val="0.83293985310661578"/>
        </c:manualLayout>
      </c:layout>
      <c:pie3DChart>
        <c:varyColors val="1"/>
        <c:ser>
          <c:idx val="0"/>
          <c:order val="0"/>
          <c:tx>
            <c:strRef>
              <c:f>Лист1!$B$1</c:f>
              <c:strCache>
                <c:ptCount val="1"/>
                <c:pt idx="0">
                  <c:v>Столбец1</c:v>
                </c:pt>
              </c:strCache>
            </c:strRef>
          </c:tx>
          <c:explosion val="25"/>
          <c:dLbls>
            <c:txPr>
              <a:bodyPr/>
              <a:lstStyle/>
              <a:p>
                <a:pPr>
                  <a:defRPr lang="uk-UA"/>
                </a:pPr>
                <a:endParaRPr lang="ru-RU"/>
              </a:p>
            </c:txPr>
            <c:dLblPos val="ctr"/>
            <c:showLegendKey val="0"/>
            <c:showVal val="0"/>
            <c:showCatName val="0"/>
            <c:showSerName val="0"/>
            <c:showPercent val="1"/>
            <c:showBubbleSize val="0"/>
            <c:showLeaderLines val="1"/>
          </c:dLbls>
          <c:cat>
            <c:strRef>
              <c:f>Лист1!$A$2:$A$5</c:f>
              <c:strCache>
                <c:ptCount val="4"/>
                <c:pt idx="0">
                  <c:v>до 30 років</c:v>
                </c:pt>
                <c:pt idx="1">
                  <c:v>30-40 років</c:v>
                </c:pt>
                <c:pt idx="2">
                  <c:v>40-50 років</c:v>
                </c:pt>
                <c:pt idx="3">
                  <c:v>50 і більше років</c:v>
                </c:pt>
              </c:strCache>
            </c:strRef>
          </c:cat>
          <c:val>
            <c:numRef>
              <c:f>Лист1!$B$2:$B$5</c:f>
              <c:numCache>
                <c:formatCode>_-* #,##0.00_р_._-;\-* #,##0.00_р_._-;_-* "-"??_р_._-;_-@_-</c:formatCode>
                <c:ptCount val="4"/>
                <c:pt idx="0">
                  <c:v>4</c:v>
                </c:pt>
                <c:pt idx="1">
                  <c:v>6</c:v>
                </c:pt>
                <c:pt idx="2">
                  <c:v>5</c:v>
                </c:pt>
                <c:pt idx="3">
                  <c:v>10</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1800">
                <a:latin typeface="Times New Roman" pitchFamily="18" charset="0"/>
                <a:cs typeface="Times New Roman" pitchFamily="18" charset="0"/>
              </a:defRPr>
            </a:pPr>
            <a:endParaRPr lang="ru-RU"/>
          </a:p>
        </c:txPr>
      </c:legendEntry>
      <c:legendEntry>
        <c:idx val="1"/>
        <c:txPr>
          <a:bodyPr/>
          <a:lstStyle/>
          <a:p>
            <a:pPr>
              <a:defRPr sz="1800">
                <a:latin typeface="Times New Roman" pitchFamily="18" charset="0"/>
                <a:cs typeface="Times New Roman" pitchFamily="18" charset="0"/>
              </a:defRPr>
            </a:pPr>
            <a:endParaRPr lang="ru-RU"/>
          </a:p>
        </c:txPr>
      </c:legendEntry>
      <c:legendEntry>
        <c:idx val="2"/>
        <c:txPr>
          <a:bodyPr/>
          <a:lstStyle/>
          <a:p>
            <a:pPr>
              <a:defRPr sz="1800">
                <a:latin typeface="Times New Roman" pitchFamily="18" charset="0"/>
                <a:cs typeface="Times New Roman" pitchFamily="18" charset="0"/>
              </a:defRPr>
            </a:pPr>
            <a:endParaRPr lang="ru-RU"/>
          </a:p>
        </c:txPr>
      </c:legendEntry>
      <c:legendEntry>
        <c:idx val="3"/>
        <c:txPr>
          <a:bodyPr/>
          <a:lstStyle/>
          <a:p>
            <a:pPr>
              <a:defRPr sz="1800">
                <a:latin typeface="Times New Roman" pitchFamily="18" charset="0"/>
                <a:cs typeface="Times New Roman" pitchFamily="18" charset="0"/>
              </a:defRPr>
            </a:pPr>
            <a:endParaRPr lang="ru-RU"/>
          </a:p>
        </c:txPr>
      </c:legendEntry>
      <c:layout>
        <c:manualLayout>
          <c:xMode val="edge"/>
          <c:yMode val="edge"/>
          <c:x val="0.6681022279622455"/>
          <c:y val="8.4040671386665045E-2"/>
          <c:w val="0.31778842459508172"/>
          <c:h val="0.91595933982828415"/>
        </c:manualLayout>
      </c:layout>
      <c:overlay val="0"/>
      <c:txPr>
        <a:bodyPr/>
        <a:lstStyle/>
        <a:p>
          <a:pPr>
            <a:defRPr lang="uk-UA">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D7B83-1B6F-48C3-885A-56244CFE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Pages>
  <Words>6911</Words>
  <Characters>39397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LORD-ARTSID</dc:creator>
  <cp:lastModifiedBy>Железняк</cp:lastModifiedBy>
  <cp:revision>21</cp:revision>
  <cp:lastPrinted>2021-06-24T06:34:00Z</cp:lastPrinted>
  <dcterms:created xsi:type="dcterms:W3CDTF">2021-06-15T09:52:00Z</dcterms:created>
  <dcterms:modified xsi:type="dcterms:W3CDTF">2021-09-14T11:47:00Z</dcterms:modified>
</cp:coreProperties>
</file>